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1B28" w14:textId="43CF145D" w:rsidR="00C51323" w:rsidRPr="00F062D3" w:rsidRDefault="00CA1F4D" w:rsidP="008250BD">
      <w:pPr>
        <w:spacing w:after="0" w:line="240" w:lineRule="auto"/>
        <w:jc w:val="center"/>
        <w:rPr>
          <w:rFonts w:ascii="Helvetica" w:hAnsi="Helvetica" w:cs="Helvetica"/>
          <w:b/>
          <w:bCs/>
        </w:rPr>
      </w:pPr>
      <w:r w:rsidRPr="00F062D3">
        <w:rPr>
          <w:rFonts w:ascii="Helvetica" w:hAnsi="Helvetica" w:cs="Helvetica"/>
          <w:b/>
          <w:bCs/>
        </w:rPr>
        <w:t>T.C.</w:t>
      </w:r>
    </w:p>
    <w:p w14:paraId="7A4D0142" w14:textId="4D09FE4A" w:rsidR="00CA1F4D" w:rsidRPr="00F062D3" w:rsidRDefault="00CA1F4D" w:rsidP="008250BD">
      <w:pPr>
        <w:spacing w:after="0" w:line="240" w:lineRule="auto"/>
        <w:jc w:val="center"/>
        <w:rPr>
          <w:rFonts w:ascii="Helvetica" w:hAnsi="Helvetica" w:cs="Helvetica"/>
          <w:b/>
          <w:bCs/>
        </w:rPr>
      </w:pPr>
      <w:r w:rsidRPr="00F062D3">
        <w:rPr>
          <w:rFonts w:ascii="Helvetica" w:hAnsi="Helvetica" w:cs="Helvetica"/>
          <w:b/>
          <w:bCs/>
        </w:rPr>
        <w:t>ARDAHAN ÜNİVERSİTESİ</w:t>
      </w:r>
    </w:p>
    <w:p w14:paraId="6E18EB5B" w14:textId="136D3D05" w:rsidR="00CA1F4D" w:rsidRPr="00F062D3" w:rsidRDefault="00CA1F4D" w:rsidP="008250BD">
      <w:pPr>
        <w:spacing w:after="0" w:line="240" w:lineRule="auto"/>
        <w:jc w:val="center"/>
        <w:rPr>
          <w:rFonts w:ascii="Helvetica" w:hAnsi="Helvetica" w:cs="Helvetica"/>
          <w:b/>
          <w:bCs/>
        </w:rPr>
      </w:pPr>
      <w:r w:rsidRPr="00F062D3">
        <w:rPr>
          <w:rFonts w:ascii="Helvetica" w:hAnsi="Helvetica" w:cs="Helvetica"/>
          <w:b/>
          <w:bCs/>
        </w:rPr>
        <w:t>ÇILDIR MESLEK YÜKSEKOKULU</w:t>
      </w:r>
    </w:p>
    <w:p w14:paraId="2C54F451" w14:textId="3C9DCABF" w:rsidR="00C51323" w:rsidRPr="00F062D3" w:rsidRDefault="00A37370" w:rsidP="008250BD">
      <w:pPr>
        <w:spacing w:after="0" w:line="240" w:lineRule="auto"/>
        <w:jc w:val="center"/>
        <w:rPr>
          <w:rFonts w:ascii="Helvetica" w:hAnsi="Helvetica" w:cs="Helvetica"/>
          <w:b/>
          <w:bCs/>
        </w:rPr>
      </w:pPr>
      <w:r w:rsidRPr="00F062D3">
        <w:rPr>
          <w:rFonts w:ascii="Helvetica" w:hAnsi="Helvetica" w:cs="Helvetica"/>
          <w:b/>
          <w:bCs/>
        </w:rPr>
        <w:t>SOSYAL HİZMETLER</w:t>
      </w:r>
      <w:r w:rsidR="00C51323" w:rsidRPr="00F062D3">
        <w:rPr>
          <w:rFonts w:ascii="Helvetica" w:hAnsi="Helvetica" w:cs="Helvetica"/>
          <w:b/>
          <w:bCs/>
        </w:rPr>
        <w:t xml:space="preserve"> PROGRAMI </w:t>
      </w:r>
    </w:p>
    <w:p w14:paraId="125F8661" w14:textId="77777777" w:rsidR="00CA1F4D" w:rsidRPr="00F062D3" w:rsidRDefault="00CA1F4D" w:rsidP="00953651">
      <w:pPr>
        <w:jc w:val="center"/>
        <w:rPr>
          <w:rFonts w:ascii="Helvetica" w:hAnsi="Helvetica" w:cs="Helvetica"/>
          <w:b/>
          <w:bCs/>
        </w:rPr>
      </w:pPr>
    </w:p>
    <w:p w14:paraId="64DCA12B" w14:textId="66D8F5A7" w:rsidR="00500096" w:rsidRPr="00F062D3" w:rsidRDefault="00500096" w:rsidP="00953651">
      <w:pPr>
        <w:jc w:val="center"/>
        <w:rPr>
          <w:rFonts w:ascii="Helvetica" w:hAnsi="Helvetica" w:cs="Helvetica"/>
          <w:b/>
          <w:bCs/>
        </w:rPr>
      </w:pPr>
      <w:r w:rsidRPr="00F062D3">
        <w:rPr>
          <w:rFonts w:ascii="Helvetica" w:hAnsi="Helvetica" w:cs="Helvetica"/>
          <w:b/>
          <w:bCs/>
        </w:rPr>
        <w:t>ZORUNLU ve ORTAK ZORUNLU DERS İÇERİKLERİ</w:t>
      </w:r>
    </w:p>
    <w:p w14:paraId="033A32F2" w14:textId="77777777" w:rsidR="00500096" w:rsidRPr="00F062D3" w:rsidRDefault="00500096" w:rsidP="00953651">
      <w:pPr>
        <w:pStyle w:val="ListeParagraf"/>
        <w:jc w:val="both"/>
        <w:rPr>
          <w:rFonts w:ascii="Helvetica" w:hAnsi="Helvetica" w:cs="Helvetica"/>
          <w:b/>
          <w:bCs/>
          <w:color w:val="333333"/>
          <w:shd w:val="clear" w:color="auto" w:fill="FFFFFF"/>
        </w:rPr>
      </w:pPr>
    </w:p>
    <w:p w14:paraId="726E682E" w14:textId="7F1FD4F8" w:rsidR="00DF11C7" w:rsidRPr="00F062D3" w:rsidRDefault="00DF11C7" w:rsidP="00953651">
      <w:pPr>
        <w:pStyle w:val="ListeParagraf"/>
        <w:numPr>
          <w:ilvl w:val="0"/>
          <w:numId w:val="1"/>
        </w:numPr>
        <w:jc w:val="both"/>
        <w:rPr>
          <w:rFonts w:ascii="Helvetica" w:hAnsi="Helvetica" w:cs="Helvetica"/>
          <w:b/>
          <w:bCs/>
          <w:color w:val="333333"/>
          <w:shd w:val="clear" w:color="auto" w:fill="FFFFFF"/>
        </w:rPr>
      </w:pPr>
      <w:r w:rsidRPr="00F062D3">
        <w:rPr>
          <w:rFonts w:ascii="Helvetica" w:hAnsi="Helvetica" w:cs="Helvetica"/>
          <w:b/>
          <w:bCs/>
          <w:color w:val="333333"/>
          <w:shd w:val="clear" w:color="auto" w:fill="FFFFFF"/>
        </w:rPr>
        <w:t xml:space="preserve">YARIYIL </w:t>
      </w:r>
    </w:p>
    <w:p w14:paraId="1E22FCAF" w14:textId="3BAD120D" w:rsidR="00A37370" w:rsidRPr="00F062D3" w:rsidRDefault="006521B0" w:rsidP="00A37370">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BIL113 Bilgisayar Eğitimi:</w:t>
      </w:r>
      <w:r w:rsidRPr="00F062D3">
        <w:rPr>
          <w:rFonts w:ascii="Helvetica" w:hAnsi="Helvetica" w:cs="Helvetica"/>
          <w:color w:val="333333"/>
          <w:shd w:val="clear" w:color="auto" w:fill="FFFFFF"/>
        </w:rPr>
        <w:t xml:space="preserve"> Temel Bilgiler / Windows İşletim Sistemi / Kelime İşleme / Veri Tabanı Kullanma/ Sunum Hazırlama / Çizelge Uygulamaları / Bilgi Ağları Kullanma: E-Posta, www konuları üzerinde durulmaktadır.</w:t>
      </w:r>
    </w:p>
    <w:p w14:paraId="7717A3A0" w14:textId="0BF23181" w:rsidR="006521B0" w:rsidRPr="00F062D3" w:rsidRDefault="006521B0" w:rsidP="00A37370">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SHP101 Sosyal Hizmete Giriş:</w:t>
      </w:r>
      <w:r w:rsidRPr="00F062D3">
        <w:rPr>
          <w:rFonts w:ascii="Helvetica" w:hAnsi="Helvetica" w:cs="Helvetica"/>
          <w:color w:val="333333"/>
          <w:shd w:val="clear" w:color="auto" w:fill="FFFFFF"/>
        </w:rPr>
        <w:t xml:space="preserve"> Sosyal Hizmetin tanımı, Temel amacı, Alanları, Önemi, Rol ve İşlevleri, Ayır</w:t>
      </w:r>
      <w:r w:rsidR="00ED72FA">
        <w:rPr>
          <w:rFonts w:ascii="Helvetica" w:hAnsi="Helvetica" w:cs="Helvetica"/>
          <w:color w:val="333333"/>
          <w:shd w:val="clear" w:color="auto" w:fill="FFFFFF"/>
        </w:rPr>
        <w:t>t</w:t>
      </w:r>
      <w:r w:rsidRPr="00F062D3">
        <w:rPr>
          <w:rFonts w:ascii="Helvetica" w:hAnsi="Helvetica" w:cs="Helvetica"/>
          <w:color w:val="333333"/>
          <w:shd w:val="clear" w:color="auto" w:fill="FFFFFF"/>
        </w:rPr>
        <w:t xml:space="preserve"> edici özellikleri, Sosyal Hizmete İlişkin Temel Kavram ve Yaklaşımlar, Sosyal Refah, Sosyal Devlet, Sosyal Hizmet Kuramları, Disiplinlerarası yaklaşım, Sosyal Hizmetin Diğer Disiplinlerle İlişkisi, Dünyada ve Türkiye’ de Sosyal Hizmet, Sosyal Yardımlaşma ve Dayanışma Örgütleri, Sosyal Çalışmanın Yöntemleri, Sosyal Hizmet </w:t>
      </w:r>
      <w:r w:rsidR="00F062D3">
        <w:rPr>
          <w:rFonts w:ascii="Helvetica" w:hAnsi="Helvetica" w:cs="Helvetica"/>
          <w:color w:val="333333"/>
          <w:shd w:val="clear" w:color="auto" w:fill="FFFFFF"/>
        </w:rPr>
        <w:t>v</w:t>
      </w:r>
      <w:r w:rsidRPr="00F062D3">
        <w:rPr>
          <w:rFonts w:ascii="Helvetica" w:hAnsi="Helvetica" w:cs="Helvetica"/>
          <w:color w:val="333333"/>
          <w:shd w:val="clear" w:color="auto" w:fill="FFFFFF"/>
        </w:rPr>
        <w:t xml:space="preserve">e Değer, Sosyal Hizmet </w:t>
      </w:r>
      <w:r w:rsidR="00361789">
        <w:rPr>
          <w:rFonts w:ascii="Helvetica" w:hAnsi="Helvetica" w:cs="Helvetica"/>
          <w:color w:val="333333"/>
          <w:shd w:val="clear" w:color="auto" w:fill="FFFFFF"/>
        </w:rPr>
        <w:t>v</w:t>
      </w:r>
      <w:r w:rsidRPr="00F062D3">
        <w:rPr>
          <w:rFonts w:ascii="Helvetica" w:hAnsi="Helvetica" w:cs="Helvetica"/>
          <w:color w:val="333333"/>
          <w:shd w:val="clear" w:color="auto" w:fill="FFFFFF"/>
        </w:rPr>
        <w:t>e Eti</w:t>
      </w:r>
      <w:r w:rsidR="005C6C4D" w:rsidRPr="00F062D3">
        <w:rPr>
          <w:rFonts w:ascii="Helvetica" w:hAnsi="Helvetica" w:cs="Helvetica"/>
          <w:color w:val="333333"/>
          <w:shd w:val="clear" w:color="auto" w:fill="FFFFFF"/>
        </w:rPr>
        <w:t>k konuları işlenmektedir.</w:t>
      </w:r>
    </w:p>
    <w:p w14:paraId="326280AB" w14:textId="799A4DB8" w:rsidR="005C6C4D" w:rsidRPr="00F062D3" w:rsidRDefault="005C6C4D" w:rsidP="00A37370">
      <w:pPr>
        <w:jc w:val="both"/>
        <w:rPr>
          <w:rFonts w:ascii="Helvetica" w:eastAsia="Times New Roman" w:hAnsi="Helvetica" w:cs="Helvetica"/>
          <w:color w:val="333333"/>
          <w:lang w:eastAsia="tr-TR"/>
        </w:rPr>
      </w:pPr>
      <w:r w:rsidRPr="00F062D3">
        <w:rPr>
          <w:rFonts w:ascii="Helvetica" w:hAnsi="Helvetica" w:cs="Helvetica"/>
          <w:b/>
          <w:bCs/>
          <w:color w:val="333333"/>
          <w:shd w:val="clear" w:color="auto" w:fill="FFFFFF"/>
        </w:rPr>
        <w:t>SHP103 Temel Sağlık ve Bakım Hizmetleri:</w:t>
      </w:r>
      <w:r w:rsidRPr="00F062D3">
        <w:rPr>
          <w:rFonts w:ascii="Helvetica" w:hAnsi="Helvetica" w:cs="Helvetica"/>
          <w:color w:val="333333"/>
          <w:shd w:val="clear" w:color="auto" w:fill="FFFFFF"/>
        </w:rPr>
        <w:t xml:space="preserve"> </w:t>
      </w:r>
      <w:r w:rsidRPr="00F062D3">
        <w:rPr>
          <w:rFonts w:ascii="Helvetica" w:eastAsia="Times New Roman" w:hAnsi="Helvetica" w:cs="Helvetica"/>
          <w:color w:val="333333"/>
          <w:lang w:eastAsia="tr-TR"/>
        </w:rPr>
        <w:t>Temel bakımın kapsamı, Temel bakıma ihtiyacının belirlenmesi, Temel bakımın planlanması, Temel bakım için çevrenin düzenlenmesi, Bakım ve beslenme, Meşguliyet tedavisi, Davranış tedavisi, Psiko-sosyal iletişim tedavisi, Bakım etiği ve hukuksal boyut, Muhtemel sağlık sorunları ve alınması gereken önlemler konuları işlenmektedir.</w:t>
      </w:r>
    </w:p>
    <w:p w14:paraId="2FA4733F" w14:textId="0551D2F3" w:rsidR="005C6C4D" w:rsidRPr="00F062D3" w:rsidRDefault="005C6C4D" w:rsidP="00A37370">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SHP105 </w:t>
      </w:r>
      <w:r w:rsidRPr="00F062D3">
        <w:rPr>
          <w:rFonts w:ascii="Helvetica" w:hAnsi="Helvetica" w:cs="Helvetica"/>
          <w:b/>
          <w:bCs/>
          <w:color w:val="333333"/>
          <w:shd w:val="clear" w:color="auto" w:fill="FFFFFF"/>
        </w:rPr>
        <w:t>Göç-Kültür ve Sosyal Hizmet:</w:t>
      </w:r>
      <w:r w:rsidRPr="00F062D3">
        <w:rPr>
          <w:rFonts w:ascii="Helvetica" w:hAnsi="Helvetica" w:cs="Helvetica"/>
          <w:color w:val="333333"/>
          <w:shd w:val="clear" w:color="auto" w:fill="FFFFFF"/>
        </w:rPr>
        <w:t xml:space="preserve"> Sosyal çalışma mesleği ile bu dersin kapsamı arasındaki ilişki, temel kavramlar. Soru-yanıt. Sosyal hizmet alanları kapsamında göç ve sığınma sorunsalı. Kavramlar: Göç nedir? Mülteci, sığınmacı, göç, zorunlu göç, azınlık,etnik grub vb. kavramların işlenmesi. Sığınma tarihi. Sığınma ile ilgili mevzuat. Sığınma alanında sosyal çalışmanın işlevi ve görevleri. Sunumun yapılması, Soru-yanıt. Sığınmanın bugünkü durumu. Genel değerlendirme,Türkiye yasalarına göre sığınma koşulları ve yasal sorunlar.</w:t>
      </w:r>
    </w:p>
    <w:p w14:paraId="2F1669DA" w14:textId="0E907200" w:rsidR="005C6C4D" w:rsidRPr="00F062D3" w:rsidRDefault="005C6C4D" w:rsidP="00A37370">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SHP107 Sosyolojiye Giriş:</w:t>
      </w:r>
      <w:r w:rsidRPr="00F062D3">
        <w:rPr>
          <w:rFonts w:ascii="Helvetica" w:hAnsi="Helvetica" w:cs="Helvetica"/>
          <w:color w:val="333333"/>
          <w:shd w:val="clear" w:color="auto" w:fill="FFFFFF"/>
        </w:rPr>
        <w:t xml:space="preserve"> Bu derste, sosyolojik düşünmenin kavramsal çerçevesi üzerinde durulacak, sosyolojideki temel kavramlar açıklanacaktır. Dönem boyunca temel sosyoloji kavramları eleştirel bir bakış açısı ile işlenecek ve gündelik hayattaki pratiklerle karşılaştırılacaktır. Kültür, toplum, sosyalleşme, sosyal grup, toplumsal cinsiyet, sosyal yapı, sosyal tabakalanma, aile, din, eğitim ve sosyal değişme gibi temel sosyolojik meseleler yerel ve küresel boyutlarda incelenecektir.</w:t>
      </w:r>
    </w:p>
    <w:p w14:paraId="56722199" w14:textId="372336A5" w:rsidR="005C6C4D" w:rsidRPr="00F062D3" w:rsidRDefault="005C6C4D" w:rsidP="00A37370">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TRKÇ-101.2 Türk Dili I:</w:t>
      </w:r>
      <w:r w:rsidRPr="00F062D3">
        <w:rPr>
          <w:rFonts w:ascii="Helvetica" w:hAnsi="Helvetica" w:cs="Helvetica"/>
          <w:color w:val="333333"/>
          <w:shd w:val="clear" w:color="auto" w:fill="FFFFFF"/>
        </w:rPr>
        <w:t xml:space="preserve"> Dil ve Kültür Türk Dilinin Gelişimi ve Tarihsel Dönemleri Ses Bilgisi Sözcükte Anlam Biçim Bilgisi Cümle Bilgisi</w:t>
      </w:r>
    </w:p>
    <w:p w14:paraId="52EADB32" w14:textId="717F4D26" w:rsidR="005C6C4D" w:rsidRPr="00F062D3" w:rsidRDefault="005C6C4D" w:rsidP="00A37370">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YAB-101.2 Yabancı Dil 1:</w:t>
      </w:r>
      <w:r w:rsidRPr="00F062D3">
        <w:rPr>
          <w:rFonts w:ascii="Helvetica" w:hAnsi="Helvetica" w:cs="Helvetica"/>
          <w:color w:val="333333"/>
          <w:shd w:val="clear" w:color="auto" w:fill="FFFFFF"/>
        </w:rPr>
        <w:t xml:space="preserve"> Derste öğrenciler, kendini tanıtma, ülkeler, milletler ve konuştukları diller hakkında konuşma; ailesi ve mesleği hakkında bilgi verme; gündelik rutini hakkında konuşma; ev ve okul gibi çevresindeki nesneleri tarif etme; hobilerinden ve yeteneklerinden bahsetme; sayılan ve sayılamayan isimleri kullanabilme; yemek tarifi verebilme; restoran ve otel gibi yerlerde sipariş alma/ verebilme; yaşadığı yerlerde bulunan olanaklar, mağazalar hakkında konuşma ve yol tarifi verebilme; nesneler, insanlar vb arasında karşılaştırma yapma ve en üstünü ifade edebilme; emir verebilme konularını yapabilecek düzeyde İngilizce yeterliliğine sahip olacaklardır.</w:t>
      </w:r>
    </w:p>
    <w:p w14:paraId="3BBF9CD9" w14:textId="77777777" w:rsidR="005C6C4D" w:rsidRPr="00F062D3" w:rsidRDefault="005C6C4D" w:rsidP="00A37370">
      <w:pPr>
        <w:jc w:val="both"/>
        <w:rPr>
          <w:rFonts w:ascii="Helvetica" w:eastAsia="Times New Roman" w:hAnsi="Helvetica" w:cs="Helvetica"/>
          <w:b/>
          <w:bCs/>
          <w:color w:val="333333"/>
          <w:lang w:eastAsia="tr-TR"/>
        </w:rPr>
      </w:pPr>
    </w:p>
    <w:p w14:paraId="5B7CCD59" w14:textId="1CAAED6B" w:rsidR="005C6C4D" w:rsidRPr="00F062D3" w:rsidRDefault="005C6C4D" w:rsidP="005C6C4D">
      <w:pPr>
        <w:pStyle w:val="ListeParagraf"/>
        <w:numPr>
          <w:ilvl w:val="0"/>
          <w:numId w:val="1"/>
        </w:numPr>
        <w:jc w:val="both"/>
        <w:rPr>
          <w:rFonts w:ascii="Helvetica" w:eastAsia="Times New Roman" w:hAnsi="Helvetica" w:cs="Helvetica"/>
          <w:b/>
          <w:bCs/>
          <w:color w:val="333333"/>
          <w:lang w:eastAsia="tr-TR"/>
        </w:rPr>
      </w:pPr>
      <w:r w:rsidRPr="00F062D3">
        <w:rPr>
          <w:rFonts w:ascii="Helvetica" w:eastAsia="Times New Roman" w:hAnsi="Helvetica" w:cs="Helvetica"/>
          <w:b/>
          <w:bCs/>
          <w:color w:val="333333"/>
          <w:lang w:eastAsia="tr-TR"/>
        </w:rPr>
        <w:lastRenderedPageBreak/>
        <w:t>YARIYIL</w:t>
      </w:r>
    </w:p>
    <w:p w14:paraId="1AFA19A3" w14:textId="517E09C6" w:rsidR="005C6C4D" w:rsidRPr="00F062D3" w:rsidRDefault="004831AF" w:rsidP="005C6C4D">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SHP102 </w:t>
      </w:r>
      <w:r w:rsidRPr="00F062D3">
        <w:rPr>
          <w:rFonts w:ascii="Helvetica" w:hAnsi="Helvetica" w:cs="Helvetica"/>
          <w:b/>
          <w:bCs/>
          <w:color w:val="333333"/>
          <w:shd w:val="clear" w:color="auto" w:fill="FFFFFF"/>
        </w:rPr>
        <w:t>Bireylerle Sosyal Hizmet:</w:t>
      </w:r>
      <w:r w:rsidRPr="00F062D3">
        <w:rPr>
          <w:rFonts w:ascii="Helvetica" w:hAnsi="Helvetica" w:cs="Helvetica"/>
          <w:color w:val="333333"/>
          <w:shd w:val="clear" w:color="auto" w:fill="FFFFFF"/>
        </w:rPr>
        <w:t xml:space="preserve"> İlişkili sosyal hizmet kuram ve modelleri Mesleki bilgi ve beceriler Uygulama örnekleri üzerinde durulmaktadır.</w:t>
      </w:r>
    </w:p>
    <w:p w14:paraId="6B49C85F" w14:textId="73F4CB47"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SHP104 Toplumsal Cinsiyet:</w:t>
      </w:r>
      <w:r w:rsidRPr="00F062D3">
        <w:rPr>
          <w:rFonts w:ascii="Helvetica" w:hAnsi="Helvetica" w:cs="Helvetica"/>
          <w:color w:val="333333"/>
          <w:shd w:val="clear" w:color="auto" w:fill="FFFFFF"/>
        </w:rPr>
        <w:t xml:space="preserve"> Bu derste sırasıyla; toplumsal cinsiyet literatüründe genel kavramlar, toplumsal cinsiyetin oluşumu ve kuramları, toplumsal cinsiyet ve cinsiyet rollerinin tarihleri ve algılanışları, İstatistikler ile kadın, Dünya'da ve Türkiye'de kadın hareketlerinin tarihsel gelişimi, erkeklik ve heg</w:t>
      </w:r>
      <w:r w:rsidR="00361789">
        <w:rPr>
          <w:rFonts w:ascii="Helvetica" w:hAnsi="Helvetica" w:cs="Helvetica"/>
          <w:color w:val="333333"/>
          <w:shd w:val="clear" w:color="auto" w:fill="FFFFFF"/>
        </w:rPr>
        <w:t>a</w:t>
      </w:r>
      <w:r w:rsidRPr="00F062D3">
        <w:rPr>
          <w:rFonts w:ascii="Helvetica" w:hAnsi="Helvetica" w:cs="Helvetica"/>
          <w:color w:val="333333"/>
          <w:shd w:val="clear" w:color="auto" w:fill="FFFFFF"/>
        </w:rPr>
        <w:t>monik erkeklik tartışmaları ve erkeklerin rolleri, şiddet türleri, döngüsü ve kadına yönelik şiddet, kadına yönelik şiddetin önlenmesi, istismar ve ihmal, feminist kuramlar, sosyal hizmette feminist müdahale, kadınlar için sosyal hizmet (önleyici hizmetler ve mücadele hizmetleri) işlenecektir.</w:t>
      </w:r>
    </w:p>
    <w:p w14:paraId="36B7CB69" w14:textId="1E71E7FC"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SHP106 Sosyal Hizmet Ortamlarında İnceleme:</w:t>
      </w:r>
      <w:r w:rsidRPr="00F062D3">
        <w:rPr>
          <w:rFonts w:ascii="Helvetica" w:hAnsi="Helvetica" w:cs="Helvetica"/>
          <w:color w:val="333333"/>
          <w:shd w:val="clear" w:color="auto" w:fill="FFFFFF"/>
        </w:rPr>
        <w:t xml:space="preserve"> Sosyal hizmet uygulama alanları, sosyal hizmet kurum ve kuruluşlarının işleyişi, sosyal hizmet kuruluşlarının örgüt yapısı, sosyal çalışmacının görev ve sorumlulukları, sosyal hizmet alanlarında koordinasyon ve ekip çalışması konuları üzerinde durlmaktadır.</w:t>
      </w:r>
    </w:p>
    <w:p w14:paraId="12DD6FAA" w14:textId="2966F61D"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SHP108 Sosyal Sorunlar:</w:t>
      </w:r>
      <w:r w:rsidRPr="00F062D3">
        <w:rPr>
          <w:rFonts w:ascii="Helvetica" w:hAnsi="Helvetica" w:cs="Helvetica"/>
          <w:color w:val="333333"/>
          <w:shd w:val="clear" w:color="auto" w:fill="FFFFFF"/>
        </w:rPr>
        <w:t xml:space="preserve"> Sosyal sorunlara ilişkin temel kavramlar ve kuramsal yaklaşımlar, sosyo-ekonomik yapı ve sosyal sorunlar, sosyal sorunların dinamikleri, önlenmesi ve çözüm yolları, yoksulluk, engellilik, göç, işsizlik, suç, yaşlılık gibi sorun alanlarının incelenmesi.</w:t>
      </w:r>
    </w:p>
    <w:p w14:paraId="1E59B3EA" w14:textId="3730DCA3"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SHP112 Sosyal Hizmet Uygulamaları:</w:t>
      </w:r>
      <w:r w:rsidRPr="00F062D3">
        <w:rPr>
          <w:rFonts w:ascii="Helvetica" w:hAnsi="Helvetica" w:cs="Helvetica"/>
          <w:color w:val="333333"/>
          <w:shd w:val="clear" w:color="auto" w:fill="FFFFFF"/>
        </w:rPr>
        <w:t xml:space="preserve"> Planlı müdahale sürecinin örnek çalışmalarla gözden geçirilmesi,</w:t>
      </w:r>
      <w:r w:rsidR="00361789">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Sorun Çözme Süreci Olarak Sosyal Hizmet, Sorun ve süreç kavramları Sorun çözme aşamaları Sorunun Belirlenmesi ve Değerlendirilmesi</w:t>
      </w:r>
    </w:p>
    <w:p w14:paraId="35F1DF94" w14:textId="747ED8CC"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SHP114 Sosyal Hizmet ve Politikalar:</w:t>
      </w:r>
      <w:r w:rsidRPr="00F062D3">
        <w:rPr>
          <w:rFonts w:ascii="Helvetica" w:hAnsi="Helvetica" w:cs="Helvetica"/>
          <w:color w:val="333333"/>
          <w:shd w:val="clear" w:color="auto" w:fill="FFFFFF"/>
        </w:rPr>
        <w:t xml:space="preserve"> Bilim ve Meslek Olarak Sosyal Hizmetin Temel Kavramları, Sosyal Çalışmanın Amaç, İşlev, Değer, Konu ve Felsefesi konuları işlenmektedir.</w:t>
      </w:r>
    </w:p>
    <w:p w14:paraId="4150084A" w14:textId="0EA19E77"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TRKÇ-102.2 Türk Dili II:</w:t>
      </w:r>
      <w:r w:rsidRPr="00F062D3">
        <w:rPr>
          <w:rFonts w:ascii="Helvetica" w:hAnsi="Helvetica" w:cs="Helvetica"/>
          <w:color w:val="333333"/>
          <w:shd w:val="clear" w:color="auto" w:fill="FFFFFF"/>
        </w:rPr>
        <w:t xml:space="preserve"> Noktalama İşaretleri Yazım Kuralları İyi Bir Anlatımın Özellikleri ve Anlatım Bozuklukları Resmi Yazışmalar Yazılı Anlatım Türleri ve Uygulamaları Etkili Konuşma ve Sözlü Anlatım Türleri Bilimsel Araştırma Yöntemleri işlenmektedir.</w:t>
      </w:r>
    </w:p>
    <w:p w14:paraId="6948E32A" w14:textId="659655FB" w:rsidR="004831AF" w:rsidRPr="00F062D3" w:rsidRDefault="004831AF" w:rsidP="005C6C4D">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YAB-102.2 Yabancı Dil II:</w:t>
      </w:r>
      <w:r w:rsidRPr="00F062D3">
        <w:rPr>
          <w:rFonts w:ascii="Helvetica" w:hAnsi="Helvetica" w:cs="Helvetica"/>
          <w:color w:val="333333"/>
          <w:shd w:val="clear" w:color="auto" w:fill="FFFFFF"/>
        </w:rPr>
        <w:t xml:space="preserve"> Yön Tarifi verme, Geçmiş Zaman (was/were), Geçmiş Zaman (Düzenli &amp; Düzensiz Filler), There was/were- some/any, The Present Perfect Tense, Geçmiş Zaman &amp; The Present Perfect Tense, Gelecek Zaman, be going to /Planlar/ Tahminler, The Future Perfect Tense, Kipler (Can/ Could/May/Might) &amp; İzin ve Rica Yapıları, Koşul Cümleleri, Miktar Belirleyiciler, Bağlaçlar, Etken- Edilgen Yapılar</w:t>
      </w:r>
    </w:p>
    <w:p w14:paraId="536D7DB6" w14:textId="2A7C8ECD" w:rsidR="004831AF" w:rsidRPr="00F062D3" w:rsidRDefault="004831AF" w:rsidP="005C6C4D">
      <w:pPr>
        <w:jc w:val="both"/>
        <w:rPr>
          <w:rFonts w:ascii="Helvetica" w:hAnsi="Helvetica" w:cs="Helvetica"/>
          <w:b/>
          <w:bCs/>
          <w:color w:val="333333"/>
          <w:shd w:val="clear" w:color="auto" w:fill="FFFFFF"/>
        </w:rPr>
      </w:pPr>
    </w:p>
    <w:p w14:paraId="077F2698" w14:textId="140AC3C4" w:rsidR="004831AF" w:rsidRPr="00F062D3" w:rsidRDefault="004831AF" w:rsidP="004831AF">
      <w:pPr>
        <w:pStyle w:val="ListeParagraf"/>
        <w:numPr>
          <w:ilvl w:val="0"/>
          <w:numId w:val="1"/>
        </w:numPr>
        <w:jc w:val="both"/>
        <w:rPr>
          <w:rFonts w:ascii="Helvetica" w:eastAsia="Times New Roman" w:hAnsi="Helvetica" w:cs="Helvetica"/>
          <w:b/>
          <w:bCs/>
          <w:color w:val="333333"/>
          <w:lang w:eastAsia="tr-TR"/>
        </w:rPr>
      </w:pPr>
      <w:r w:rsidRPr="00F062D3">
        <w:rPr>
          <w:rFonts w:ascii="Helvetica" w:eastAsia="Times New Roman" w:hAnsi="Helvetica" w:cs="Helvetica"/>
          <w:b/>
          <w:bCs/>
          <w:color w:val="333333"/>
          <w:lang w:eastAsia="tr-TR"/>
        </w:rPr>
        <w:t>YARIYIL</w:t>
      </w:r>
    </w:p>
    <w:p w14:paraId="0A42A45B" w14:textId="3F394A5D" w:rsidR="004831AF" w:rsidRPr="00F062D3" w:rsidRDefault="004831AF" w:rsidP="004831AF">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ATA-101.2 </w:t>
      </w:r>
      <w:r w:rsidRPr="00F062D3">
        <w:rPr>
          <w:rFonts w:ascii="Helvetica" w:hAnsi="Helvetica" w:cs="Helvetica"/>
          <w:b/>
          <w:bCs/>
          <w:color w:val="333333"/>
          <w:shd w:val="clear" w:color="auto" w:fill="FFFFFF"/>
        </w:rPr>
        <w:t>Atatürk İlke ve İnkılap Tarihi I:</w:t>
      </w:r>
      <w:r w:rsidRPr="00F062D3">
        <w:rPr>
          <w:rFonts w:ascii="Helvetica" w:hAnsi="Helvetica" w:cs="Helvetica"/>
          <w:color w:val="333333"/>
          <w:shd w:val="clear" w:color="auto" w:fill="FFFFFF"/>
        </w:rPr>
        <w:t xml:space="preserve"> 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w:t>
      </w:r>
      <w:r w:rsidRPr="00F062D3">
        <w:rPr>
          <w:rFonts w:ascii="Helvetica" w:hAnsi="Helvetica" w:cs="Helvetica"/>
          <w:color w:val="333333"/>
          <w:shd w:val="clear" w:color="auto" w:fill="FFFFFF"/>
        </w:rPr>
        <w:lastRenderedPageBreak/>
        <w:t>referans ve karşılaştırma alanı olarak değerlendirilmesi, Türk toplumsal ve siyasî değişiminin tarihsel dinamizmi üzerine düşünmenin önemini bu içerikte kavranması.</w:t>
      </w:r>
    </w:p>
    <w:p w14:paraId="13E6B691" w14:textId="16EE2307" w:rsidR="004831AF" w:rsidRPr="00F062D3" w:rsidRDefault="004831AF" w:rsidP="004831AF">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HLK201 İletişim:</w:t>
      </w:r>
      <w:r w:rsidRPr="00F062D3">
        <w:rPr>
          <w:rFonts w:ascii="Helvetica" w:hAnsi="Helvetica" w:cs="Helvetica"/>
          <w:color w:val="333333"/>
          <w:shd w:val="clear" w:color="auto" w:fill="FFFFFF"/>
        </w:rPr>
        <w:t xml:space="preserve"> İletişimin tanımı ve önemi, iletişimle ilgili temel kavramlar, iletişimin kökeni ve gelişimi, iletişim modelleri, iletişim türleri (sözlü, yazılı, sözsüz iletişim), iletişim engelleri, iletişim araçları, iletişimin bireysel ve örgütsel yararları ele alınacaktır.</w:t>
      </w:r>
    </w:p>
    <w:p w14:paraId="48C27CDD" w14:textId="04766A8E" w:rsidR="004831AF" w:rsidRPr="00F062D3" w:rsidRDefault="004831AF" w:rsidP="004831AF">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ING201 İngilizce III:</w:t>
      </w:r>
      <w:r w:rsidR="00251F48" w:rsidRPr="00F062D3">
        <w:rPr>
          <w:rFonts w:ascii="Helvetica" w:hAnsi="Helvetica" w:cs="Helvetica"/>
          <w:color w:val="333333"/>
          <w:shd w:val="clear" w:color="auto" w:fill="FFFFFF"/>
        </w:rPr>
        <w:t xml:space="preserve"> Kapsamlı gramer konuları</w:t>
      </w:r>
      <w:r w:rsidR="00251F48" w:rsidRPr="00F062D3">
        <w:rPr>
          <w:rFonts w:ascii="Helvetica" w:hAnsi="Helvetica" w:cs="Helvetica"/>
          <w:color w:val="333333"/>
        </w:rPr>
        <w:t xml:space="preserve"> </w:t>
      </w:r>
      <w:r w:rsidR="00251F48" w:rsidRPr="00F062D3">
        <w:rPr>
          <w:rFonts w:ascii="Helvetica" w:hAnsi="Helvetica" w:cs="Helvetica"/>
          <w:color w:val="333333"/>
          <w:shd w:val="clear" w:color="auto" w:fill="FFFFFF"/>
        </w:rPr>
        <w:t>Dört dil becerisi; Okuma yazma, Dinleme, Konuşma</w:t>
      </w:r>
      <w:r w:rsidR="00251F48" w:rsidRPr="00F062D3">
        <w:rPr>
          <w:rFonts w:ascii="Helvetica" w:hAnsi="Helvetica" w:cs="Helvetica"/>
          <w:color w:val="333333"/>
        </w:rPr>
        <w:br/>
      </w:r>
      <w:r w:rsidR="00251F48" w:rsidRPr="00F062D3">
        <w:rPr>
          <w:rFonts w:ascii="Helvetica" w:hAnsi="Helvetica" w:cs="Helvetica"/>
          <w:color w:val="333333"/>
          <w:shd w:val="clear" w:color="auto" w:fill="FFFFFF"/>
        </w:rPr>
        <w:t>Bunlara ilaveten mesleki İngilizce ile ilgili kelime ve gramer bilgisi konuları işlenmektedir.</w:t>
      </w:r>
    </w:p>
    <w:p w14:paraId="4DE26A2E" w14:textId="11274DDE" w:rsidR="00251F48" w:rsidRPr="00F062D3" w:rsidRDefault="00251F48" w:rsidP="004831AF">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SHP201 Sosyal Hizmet Kuram ve Yaklaşımları:</w:t>
      </w:r>
      <w:r w:rsidRPr="00F062D3">
        <w:rPr>
          <w:rFonts w:ascii="Helvetica" w:hAnsi="Helvetica" w:cs="Helvetica"/>
          <w:color w:val="333333"/>
          <w:shd w:val="clear" w:color="auto" w:fill="FFFFFF"/>
        </w:rPr>
        <w:t xml:space="preserve"> Öncelikle sosyal hizmet ile ilgili teori ve yaklaşımlar incelenecek, sonrada bu teori ve yaklaşımların sosyal hizmetin amaçları doğrultusunda nasıl bir araya getirilebileceği, bütünleştirilebileceği tartışılacaktır.</w:t>
      </w:r>
      <w:r w:rsidR="00361789">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Sosyal hizmet ile ilgili teori ve yaklaşımlar, teori ve yaklaşımların sosyal hizmetin amaçları ile ilişkisi, Genelci uygulama yaklaşımları, Mikro, mezzo ve makro düzeyde yaklaşım tarzları, sosyal hizmette uygulanan kuramlar ve kuramların önemi, birey, grup ve toplum uygulamaları.</w:t>
      </w:r>
    </w:p>
    <w:p w14:paraId="633B6F17" w14:textId="7A21BC90" w:rsidR="00251F48" w:rsidRPr="00F062D3" w:rsidRDefault="00251F48" w:rsidP="004831AF">
      <w:pPr>
        <w:jc w:val="both"/>
        <w:rPr>
          <w:rFonts w:ascii="Helvetica" w:hAnsi="Helvetica" w:cs="Helvetica"/>
          <w:color w:val="333333"/>
          <w:shd w:val="clear" w:color="auto" w:fill="FFFFFF"/>
        </w:rPr>
      </w:pPr>
    </w:p>
    <w:p w14:paraId="7B4BE023" w14:textId="4D2193B6" w:rsidR="00251F48" w:rsidRPr="00F062D3" w:rsidRDefault="00251F48" w:rsidP="00251F48">
      <w:pPr>
        <w:pStyle w:val="ListeParagraf"/>
        <w:numPr>
          <w:ilvl w:val="0"/>
          <w:numId w:val="1"/>
        </w:numPr>
        <w:jc w:val="both"/>
        <w:rPr>
          <w:rFonts w:ascii="Helvetica" w:eastAsia="Times New Roman" w:hAnsi="Helvetica" w:cs="Helvetica"/>
          <w:b/>
          <w:bCs/>
          <w:color w:val="333333"/>
          <w:lang w:eastAsia="tr-TR"/>
        </w:rPr>
      </w:pPr>
      <w:r w:rsidRPr="00F062D3">
        <w:rPr>
          <w:rFonts w:ascii="Helvetica" w:eastAsia="Times New Roman" w:hAnsi="Helvetica" w:cs="Helvetica"/>
          <w:b/>
          <w:bCs/>
          <w:color w:val="333333"/>
          <w:lang w:eastAsia="tr-TR"/>
        </w:rPr>
        <w:t xml:space="preserve">YARIYIL </w:t>
      </w:r>
    </w:p>
    <w:p w14:paraId="6150F472" w14:textId="762A3CCA" w:rsidR="00251F48" w:rsidRPr="00F062D3" w:rsidRDefault="00251F48" w:rsidP="00251F48">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ATA-102.2 </w:t>
      </w:r>
      <w:r w:rsidRPr="00F062D3">
        <w:rPr>
          <w:rFonts w:ascii="Helvetica" w:hAnsi="Helvetica" w:cs="Helvetica"/>
          <w:b/>
          <w:bCs/>
          <w:color w:val="333333"/>
          <w:shd w:val="clear" w:color="auto" w:fill="FFFFFF"/>
        </w:rPr>
        <w:t>Atatürk İlke ve İnkılap Tarihi II:</w:t>
      </w:r>
      <w:r w:rsidRPr="00F062D3">
        <w:rPr>
          <w:rFonts w:ascii="Helvetica" w:hAnsi="Helvetica" w:cs="Helvetica"/>
          <w:color w:val="333333"/>
          <w:shd w:val="clear" w:color="auto" w:fill="FFFFFF"/>
        </w:rPr>
        <w:t xml:space="preserve"> 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
    <w:p w14:paraId="4D6B096B" w14:textId="665070E3" w:rsidR="00251F48" w:rsidRPr="00F062D3" w:rsidRDefault="00251F48" w:rsidP="00251F48">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ING202 İngilizce IV:</w:t>
      </w:r>
      <w:r w:rsidRPr="00F062D3">
        <w:rPr>
          <w:rFonts w:ascii="Helvetica" w:hAnsi="Helvetica" w:cs="Helvetica"/>
          <w:color w:val="333333"/>
          <w:shd w:val="clear" w:color="auto" w:fill="FFFFFF"/>
        </w:rPr>
        <w:t xml:space="preserve"> Kapsamlı gramer konuları</w:t>
      </w:r>
      <w:r w:rsidRPr="00F062D3">
        <w:rPr>
          <w:rFonts w:ascii="Helvetica" w:hAnsi="Helvetica" w:cs="Helvetica"/>
          <w:color w:val="333333"/>
        </w:rPr>
        <w:t xml:space="preserve"> </w:t>
      </w:r>
      <w:r w:rsidRPr="00F062D3">
        <w:rPr>
          <w:rFonts w:ascii="Helvetica" w:hAnsi="Helvetica" w:cs="Helvetica"/>
          <w:color w:val="333333"/>
          <w:shd w:val="clear" w:color="auto" w:fill="FFFFFF"/>
        </w:rPr>
        <w:t>Dört dil becerisi; Okuma yazma, Dinleme, Konuşma</w:t>
      </w:r>
      <w:r w:rsidRPr="00F062D3">
        <w:rPr>
          <w:rFonts w:ascii="Helvetica" w:hAnsi="Helvetica" w:cs="Helvetica"/>
          <w:color w:val="333333"/>
        </w:rPr>
        <w:br/>
      </w:r>
      <w:r w:rsidRPr="00F062D3">
        <w:rPr>
          <w:rFonts w:ascii="Helvetica" w:hAnsi="Helvetica" w:cs="Helvetica"/>
          <w:color w:val="333333"/>
          <w:shd w:val="clear" w:color="auto" w:fill="FFFFFF"/>
        </w:rPr>
        <w:t>Bunlara ilaveten mesleki İngilizce ile ilgili kelime ve gramer bilgisi konuları anlatılmaktadır.</w:t>
      </w:r>
    </w:p>
    <w:p w14:paraId="31007F6E" w14:textId="15A21845" w:rsidR="00251F48" w:rsidRPr="00F062D3" w:rsidRDefault="00251F48" w:rsidP="00251F48">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SHP202 </w:t>
      </w:r>
      <w:r w:rsidRPr="00F062D3">
        <w:rPr>
          <w:rFonts w:ascii="Helvetica" w:hAnsi="Helvetica" w:cs="Helvetica"/>
          <w:b/>
          <w:bCs/>
          <w:color w:val="333333"/>
          <w:shd w:val="clear" w:color="auto" w:fill="FFFFFF"/>
        </w:rPr>
        <w:t>Özel Gereksinimli Bireylerle Sosyal Hizmet:</w:t>
      </w:r>
      <w:r w:rsidRPr="00F062D3">
        <w:rPr>
          <w:rFonts w:ascii="Helvetica" w:hAnsi="Helvetica" w:cs="Helvetica"/>
          <w:color w:val="333333"/>
          <w:shd w:val="clear" w:color="auto" w:fill="FFFFFF"/>
        </w:rPr>
        <w:t xml:space="preserve"> Özel gereksinimi olan çocuklar ve özel eğitim, gelişimsel yetersizlikler, zihinsel yetersizlik ve otistik bozukluklar, öğrenme güçlükleri, işitme yetersizlikleri, dil ve konuşma bozuklukları, duygu ve davranış bozuklukları, görme yetersizlikleri, bedensel yetersizlikler, üstün zeka ve yetenek, kaynaştırma, erken eğitim, Dünyada ve Türkiye’de özel eğitim uygulamaları.</w:t>
      </w:r>
    </w:p>
    <w:p w14:paraId="0689D295" w14:textId="0A0E9AF9" w:rsidR="00251F48" w:rsidRPr="00F062D3" w:rsidRDefault="00251F48" w:rsidP="00251F48">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SHP204 Rapor Yazma ve Sunum Becerileri:</w:t>
      </w:r>
      <w:r w:rsidRPr="00F062D3">
        <w:rPr>
          <w:rFonts w:ascii="Helvetica" w:hAnsi="Helvetica" w:cs="Helvetica"/>
          <w:color w:val="333333"/>
          <w:shd w:val="clear" w:color="auto" w:fill="FFFFFF"/>
        </w:rPr>
        <w:t xml:space="preserve"> Bu derste sırasıyla iletişim nedir? İletişim türleri, İletişim süreci, iletişim bağlamı, terapötik iletişim ve terapötik iletişim becerileri, görüşme nedir? Görüşmenin kurumsal dayanakları, nedenleri, görüşme türleri, teknikleri, temel koşulları, ortamı, sosyal hizmetlerde görüşmenin araçları, ilkeleri, teknikleri, yeri ve önemi, görüşme nedir? Görüşmenin kurumsal dayanakları, nedenleri, görüşme türleri, teknikleri, temel koşulları, ortamı, sosyal hizmetlerde görüşmenin araçları, ilkeleri, teknikleri, yeri ve önemi, özel durumlarda görüşme (çocuklar ve ergenler ile görüşme, yaşlı bireylerle görüşme, iletişimsel azınlıklarla görüşme, ruhsal sorunu olan bireyler ile görüşme, isteksiz/gönülsüz başvuranlarla görüşme), sosyal hizmet görüşmelerinde etik ilke ve sorumluluklar, etik çatışmalar ve karar </w:t>
      </w:r>
      <w:r w:rsidRPr="00F062D3">
        <w:rPr>
          <w:rFonts w:ascii="Helvetica" w:hAnsi="Helvetica" w:cs="Helvetica"/>
          <w:color w:val="333333"/>
          <w:shd w:val="clear" w:color="auto" w:fill="FFFFFF"/>
        </w:rPr>
        <w:lastRenderedPageBreak/>
        <w:t>verme süreci, rapor nedir? Neden yazılır? Rapor türleri, dili ve ilkeleri, rapor yazmada dikkat edilmesi gereken unsurlar, rapor yazmada dikkat edilmesi gereken unsurlar, sosyal hizmet inceleme raporu nedir? Yazılma amacı ve önemi, sosyal inceleme raporu türleri, sosyal hizmet rapor örnekleri, sosyal hizmette kayıt tutma standartları ve etik nedir? Rapor yazmada etik ilkeler nelerdir? konuları işlenecektir.</w:t>
      </w:r>
    </w:p>
    <w:p w14:paraId="6D5C031E" w14:textId="7DF08CBB" w:rsidR="00251F48" w:rsidRPr="00F062D3" w:rsidRDefault="00251F48" w:rsidP="00251F48">
      <w:pPr>
        <w:jc w:val="both"/>
        <w:rPr>
          <w:rFonts w:ascii="Helvetica" w:hAnsi="Helvetica" w:cs="Helvetica"/>
          <w:color w:val="333333"/>
          <w:shd w:val="clear" w:color="auto" w:fill="FFFFFF"/>
        </w:rPr>
      </w:pPr>
    </w:p>
    <w:p w14:paraId="1053E570" w14:textId="7D95A4C5" w:rsidR="00251F48" w:rsidRPr="00F062D3" w:rsidRDefault="00251F48" w:rsidP="00251F48">
      <w:pPr>
        <w:jc w:val="center"/>
        <w:rPr>
          <w:rFonts w:ascii="Helvetica" w:hAnsi="Helvetica" w:cs="Helvetica"/>
          <w:b/>
          <w:bCs/>
          <w:color w:val="333333"/>
          <w:shd w:val="clear" w:color="auto" w:fill="FFFFFF"/>
        </w:rPr>
      </w:pPr>
    </w:p>
    <w:p w14:paraId="70DF0469" w14:textId="420538AE" w:rsidR="00251F48" w:rsidRPr="00F062D3" w:rsidRDefault="00251F48" w:rsidP="00251F48">
      <w:pPr>
        <w:jc w:val="center"/>
        <w:rPr>
          <w:rFonts w:ascii="Helvetica" w:eastAsia="Times New Roman" w:hAnsi="Helvetica" w:cs="Helvetica"/>
          <w:b/>
          <w:bCs/>
          <w:color w:val="333333"/>
          <w:lang w:eastAsia="tr-TR"/>
        </w:rPr>
      </w:pPr>
      <w:r w:rsidRPr="00F062D3">
        <w:rPr>
          <w:rFonts w:ascii="Helvetica" w:hAnsi="Helvetica" w:cs="Helvetica"/>
          <w:b/>
          <w:bCs/>
          <w:color w:val="333333"/>
          <w:shd w:val="clear" w:color="auto" w:fill="FFFFFF"/>
        </w:rPr>
        <w:t xml:space="preserve">SEÇMELİ DERS </w:t>
      </w:r>
      <w:r w:rsidR="00361789">
        <w:rPr>
          <w:rFonts w:ascii="Helvetica" w:hAnsi="Helvetica" w:cs="Helvetica"/>
          <w:b/>
          <w:bCs/>
          <w:color w:val="333333"/>
          <w:shd w:val="clear" w:color="auto" w:fill="FFFFFF"/>
        </w:rPr>
        <w:t xml:space="preserve">GRUPLARI DERS </w:t>
      </w:r>
      <w:r w:rsidRPr="00F062D3">
        <w:rPr>
          <w:rFonts w:ascii="Helvetica" w:hAnsi="Helvetica" w:cs="Helvetica"/>
          <w:b/>
          <w:bCs/>
          <w:color w:val="333333"/>
          <w:shd w:val="clear" w:color="auto" w:fill="FFFFFF"/>
        </w:rPr>
        <w:t>İÇERİKLERİ</w:t>
      </w:r>
    </w:p>
    <w:p w14:paraId="4A654422" w14:textId="01CE67E7" w:rsidR="002809BA" w:rsidRPr="00F062D3" w:rsidRDefault="002809BA" w:rsidP="00335D98">
      <w:pPr>
        <w:jc w:val="both"/>
        <w:rPr>
          <w:rFonts w:ascii="Helvetica" w:eastAsia="Times New Roman" w:hAnsi="Helvetica" w:cs="Helvetica"/>
          <w:b/>
          <w:bCs/>
          <w:color w:val="333333"/>
          <w:lang w:eastAsia="tr-TR"/>
        </w:rPr>
      </w:pPr>
      <w:r w:rsidRPr="00F062D3">
        <w:rPr>
          <w:rFonts w:ascii="Helvetica" w:eastAsia="Times New Roman" w:hAnsi="Helvetica" w:cs="Helvetica"/>
          <w:b/>
          <w:bCs/>
          <w:color w:val="333333"/>
          <w:lang w:eastAsia="tr-TR"/>
        </w:rPr>
        <w:t xml:space="preserve">3. YARIYIL </w:t>
      </w:r>
    </w:p>
    <w:p w14:paraId="4E40BBD9" w14:textId="5CF43BE5" w:rsidR="002809BA" w:rsidRPr="00F062D3" w:rsidRDefault="002809BA" w:rsidP="002809BA">
      <w:pPr>
        <w:jc w:val="both"/>
        <w:rPr>
          <w:rFonts w:ascii="Helvetica" w:hAnsi="Helvetica" w:cs="Helvetica"/>
          <w:color w:val="333333"/>
          <w:shd w:val="clear" w:color="auto" w:fill="FFFFFF"/>
        </w:rPr>
      </w:pPr>
      <w:r w:rsidRPr="00F062D3">
        <w:rPr>
          <w:rFonts w:ascii="Helvetica" w:eastAsia="Times New Roman" w:hAnsi="Helvetica" w:cs="Helvetica"/>
          <w:b/>
          <w:bCs/>
          <w:color w:val="333333"/>
          <w:lang w:eastAsia="tr-TR"/>
        </w:rPr>
        <w:t xml:space="preserve">SHP203 </w:t>
      </w:r>
      <w:r w:rsidRPr="00F062D3">
        <w:rPr>
          <w:rFonts w:ascii="Helvetica" w:hAnsi="Helvetica" w:cs="Helvetica"/>
          <w:b/>
          <w:bCs/>
          <w:color w:val="333333"/>
          <w:shd w:val="clear" w:color="auto" w:fill="FFFFFF"/>
        </w:rPr>
        <w:t>Psikolojiye Giriş:</w:t>
      </w:r>
      <w:r w:rsidRPr="00F062D3">
        <w:rPr>
          <w:rFonts w:ascii="Helvetica" w:hAnsi="Helvetica" w:cs="Helvetica"/>
          <w:color w:val="333333"/>
          <w:shd w:val="clear" w:color="auto" w:fill="FFFFFF"/>
        </w:rPr>
        <w:t xml:space="preserve"> Öğrenciler bu derste psikolojide bilgi üretmenin aracısı olan yöntemle ilgili konulardan onkoloji ve epistemoloji kavramlarını, araştırma paradigmalarını öğrenirler. Bilim kavramı ve bilimin ve bilimsel bilginin özelliklerini öğrenirler. Ayrıca bilimsel araştırma sürecini, raporlamayı, raporlamada dipnot, alıntı ve kaynakça gösterimi kuralları, araştırma sorusu sorma literatür araştırması ve dataların toplanması, teorik çerçevenin oluşturulması, araştırma yönteminin seçimi ve tanımlanması, araştırma sonuçlarının değerlendirilmesi gibi konular yine bu derste yer alır. Araştırma probleminin ve amacının belirlenmesi; örneklem seçimi; veri toplanması; veri işlenmesi analizi ve yorumlanması konusunda bilgilere sahip olurlar.</w:t>
      </w:r>
    </w:p>
    <w:p w14:paraId="20AAA5DF" w14:textId="309AF88A" w:rsidR="002809BA" w:rsidRPr="00F062D3" w:rsidRDefault="002809BA"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SHP205 Adli Sosyal Hizmet ve Suçluluk:</w:t>
      </w:r>
      <w:r w:rsidRPr="00F062D3">
        <w:rPr>
          <w:rFonts w:ascii="Helvetica" w:hAnsi="Helvetica" w:cs="Helvetica"/>
          <w:color w:val="333333"/>
          <w:shd w:val="clear" w:color="auto" w:fill="FFFFFF"/>
        </w:rPr>
        <w:t xml:space="preserve"> Bu ders; Adli sosyal hizmetin tanımı, kapsamı ve temel özellikleri,Kriminoloji bilim dalı / suçbilim,Türk adalet sisteminin kuruluş ve işleyiş özellikleri,Suçun önlenmesi ve suçluların ıslahı ile ilgili sosyal hizmet müdahaleleri,Suçun önlenmesi ve suçluların ıslahı ile ilgili sosyal hizmet müdahaleleri,Polis teşkilatı bünyesinde sosyal hizmet uzmanının rol ve görevleri,Çocuk mahkemeleri ve sosyal hizmet uzmanının rol ve görevleri,Suça yönelmiş çocukların ıslahı ve sosyal hizmet uzmanının rol ve görevleri,Yetişkin suçluların ıslahı ve sosyal hizmet uzmanının rol ve görevleri,Denetimli serbestlik hizmetleri ve sosyal hizmet uzmanının rol ve görevleri,Adli tıp ve sosyal hizmet.,Mağdurlara yönelik sosyal hizmet programları ve müdahaleleri,Aile mahkemeleri ve sosyal hizmet uzmanının rol ve görevleri,Dersin Genel Değerlendirilmesi; konularını içermektedir.</w:t>
      </w:r>
    </w:p>
    <w:p w14:paraId="443D9E53" w14:textId="4995D460" w:rsidR="002809BA" w:rsidRPr="00F062D3" w:rsidRDefault="002809BA"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SHP207 Çatışma ve Stres Yönetimi:</w:t>
      </w:r>
      <w:r w:rsidRPr="00361789">
        <w:rPr>
          <w:rFonts w:ascii="Helvetica" w:hAnsi="Helvetica" w:cs="Helvetica"/>
          <w:color w:val="333333"/>
          <w:shd w:val="clear" w:color="auto" w:fill="FFFFFF"/>
        </w:rPr>
        <w:t xml:space="preserve"> Stres</w:t>
      </w:r>
      <w:r w:rsidRPr="00F062D3">
        <w:rPr>
          <w:rFonts w:ascii="Helvetica" w:hAnsi="Helvetica" w:cs="Helvetica"/>
          <w:color w:val="333333"/>
          <w:shd w:val="clear" w:color="auto" w:fill="FFFFFF"/>
        </w:rPr>
        <w:t xml:space="preserve"> Kavramı ve İnsan Bedeni Üzerine Etkileri; Psikosomatrik Stres Modeli; Stres ve Kisilik; Çeşitli Tipte Davranış Özellikleri; Stres Belirtileri ve Etkileri; Fiziksel Stres Belirtileri; Davranışsal Stres Belirtileri; Psikolojik Stres Belirtileri; Stres Kaynakları; Stresle Başa Çıkmada Bireysel Stratejiler; Örgütsel Stresin Azaltılmasında Yöneticilere Düşen Görevler.</w:t>
      </w:r>
    </w:p>
    <w:p w14:paraId="14013913" w14:textId="072E24CD" w:rsidR="002809BA" w:rsidRPr="00F062D3" w:rsidRDefault="002809BA"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SHP209 Yaşlılık ve Sosyal Hizmetler:</w:t>
      </w:r>
      <w:r w:rsidRPr="00F062D3">
        <w:rPr>
          <w:rFonts w:ascii="Helvetica" w:hAnsi="Helvetica" w:cs="Helvetica"/>
          <w:color w:val="333333"/>
          <w:shd w:val="clear" w:color="auto" w:fill="FFFFFF"/>
        </w:rPr>
        <w:t xml:space="preserve"> Bu ders; Adli sosyal hizmetin tanımı, kapsamı ve temel özellikleri,Kriminoloji bilim dalı / suçbilim,Türk adalet sisteminin kuruluş ve işleyiş özellikleri,Suçun önlenmesi ve suçluların ıslahı ile ilgili sosyal hizmet müdahaleleri,Suçun önlenmesi ve suçluların ıslahı ile ilgili sosyal hizmet müdahaleleri,Polis teşkilatı bünyesinde sosyal hizmet uzmanının rol ve görevleri,Çocuk mahkemeleri ve sosyal hizmet uzmanının rol ve görevleri,Suça yönelmiş çocukların ıslahı ve sosyal hizmet uzmanının rol ve görevleri,Yetişkin suçluların ıslahı ve sosyal hizmet uzmanının rol ve görevleri,Denetimli serbestlik hizmetleri ve sosyal hizmet uzmanının rol ve görevleri,Adli tıp ve sosyal hizmet.,Mağdurlara yönelik sosyal hizmet programları ve müdahaleleri,Aile mahkemeleri ve sosyal hizmet uzmanının rol ve görevleri,Dersin Genel Değerlendirilmesi; konularını içermektedir.</w:t>
      </w:r>
    </w:p>
    <w:p w14:paraId="10467B75" w14:textId="3972A43C" w:rsidR="002809BA" w:rsidRPr="00F062D3" w:rsidRDefault="002809BA"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lastRenderedPageBreak/>
        <w:t>SHP211 Tıbbi ve Psikiyatrik Sosyal Hizmet:</w:t>
      </w:r>
      <w:r w:rsidRPr="00F062D3">
        <w:rPr>
          <w:rFonts w:ascii="Helvetica" w:hAnsi="Helvetica" w:cs="Helvetica"/>
          <w:color w:val="333333"/>
          <w:shd w:val="clear" w:color="auto" w:fill="FFFFFF"/>
        </w:rPr>
        <w:t xml:space="preserve"> Tıbbi ve psikiyatrik sosyal hizmetin tanımı, tarihi gelişimi, hastalar ve hasta hakları, hastaların karşılaştığı sorunlar, hastalıkların psiko sosyal boyutları, ruh hastalıkları, ruh hastalıklarıyla ilgili politikalar, hizmet modelleri, ekip çalışması ve sosyal hizmet modellerinin rolü ve önemi.</w:t>
      </w:r>
    </w:p>
    <w:p w14:paraId="7E1355D4" w14:textId="4D3A6E6E" w:rsidR="002809BA" w:rsidRPr="00F062D3" w:rsidRDefault="002809BA"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SHP213 Sanat ve Sosyal Hizmet:</w:t>
      </w:r>
      <w:r w:rsidRPr="00F062D3">
        <w:rPr>
          <w:rFonts w:ascii="Helvetica" w:hAnsi="Helvetica" w:cs="Helvetica"/>
          <w:color w:val="333333"/>
          <w:shd w:val="clear" w:color="auto" w:fill="FFFFFF"/>
        </w:rPr>
        <w:t xml:space="preserve"> Ders içeriği sanat ve sanat kollarının tanımlanması, sanatın insan yaşamındaki rolü ve önemi, sanatın sosyal hizmet uygulamalarında yeri ve önemi, sosyal hizmet uygulamalarında geliştirici, değiştirici ve tedavi edici çalışmalarda sanatın kullanılması başlıklarından oluşmaktadır.</w:t>
      </w:r>
    </w:p>
    <w:p w14:paraId="55AB5B4F" w14:textId="6537DB30" w:rsidR="002809BA"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SHP215 Okul Sosyal Hizmeti:</w:t>
      </w:r>
      <w:r w:rsidRPr="00F062D3">
        <w:rPr>
          <w:rFonts w:ascii="Helvetica" w:hAnsi="Helvetica" w:cs="Helvetica"/>
          <w:color w:val="333333"/>
          <w:shd w:val="clear" w:color="auto" w:fill="FFFFFF"/>
        </w:rPr>
        <w:t xml:space="preserve"> Okul ortamında sosyal hizmet uygulamaları kavramları üzerinde durulmaktadır.</w:t>
      </w:r>
    </w:p>
    <w:p w14:paraId="2AE0A272" w14:textId="4EB73ECE"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SHP217 Sosyal Politika:</w:t>
      </w:r>
      <w:r w:rsidRPr="00F062D3">
        <w:rPr>
          <w:rFonts w:ascii="Helvetica" w:hAnsi="Helvetica" w:cs="Helvetica"/>
          <w:color w:val="333333"/>
          <w:shd w:val="clear" w:color="auto" w:fill="FFFFFF"/>
        </w:rPr>
        <w:t xml:space="preserve"> Gerek genel olarak gerek Türkiye örneğinde sosyal politikanın konuları, devletin sosyal niteliği ve sosyal politikaları ele alınacaktır. Konuya ilgili öğrencilere sosyal politikayla ilgili güncel araştırma ve çalışma gündemleri gösterilecektir.</w:t>
      </w:r>
    </w:p>
    <w:p w14:paraId="66F1541A" w14:textId="54B17760"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SHP219 Afet Yönetimi ve Sosyal Hizmet:</w:t>
      </w:r>
      <w:r w:rsidRPr="00F062D3">
        <w:rPr>
          <w:rFonts w:ascii="Helvetica" w:hAnsi="Helvetica" w:cs="Helvetica"/>
          <w:color w:val="333333"/>
          <w:shd w:val="clear" w:color="auto" w:fill="FFFFFF"/>
        </w:rPr>
        <w:t xml:space="preserve"> Krize müdahalenin özel bir alanı olarak afet durumları (deprem, sel baskını, kaza, savaş,vb.) ile karşı karşıya kalan birey, grup ve toplumlara yönelik sosyal hizmet uygulamaları, afet yönetimi , psikososyal destek</w:t>
      </w:r>
    </w:p>
    <w:p w14:paraId="373D9097" w14:textId="24220E58"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SHP221 Yönetim Bilimi:</w:t>
      </w:r>
      <w:r w:rsidRPr="00F062D3">
        <w:rPr>
          <w:rFonts w:ascii="Helvetica" w:hAnsi="Helvetica" w:cs="Helvetica"/>
          <w:color w:val="333333"/>
          <w:shd w:val="clear" w:color="auto" w:fill="FFFFFF"/>
        </w:rPr>
        <w:t xml:space="preserve"> Temel Kavramlar, Disiplin ve Kuram, Kapitalist Toplumda Yönetim Düşüncesi, Üçüncü Dünyada Yönetim Düşüncesi: Sömürgecilik ve Karşılaştırmalı Kamu Yönetimi,Türkiye’de Kamu Yönetimi Disiplini konuları üzerinde durulmaktadır.</w:t>
      </w:r>
    </w:p>
    <w:p w14:paraId="498CFE64" w14:textId="59974352"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SHP223 Spor ve Sosyal Hizmet:</w:t>
      </w:r>
      <w:r w:rsidRPr="00F062D3">
        <w:rPr>
          <w:rFonts w:ascii="Helvetica" w:hAnsi="Helvetica" w:cs="Helvetica"/>
          <w:color w:val="333333"/>
          <w:shd w:val="clear" w:color="auto" w:fill="FFFFFF"/>
        </w:rPr>
        <w:t xml:space="preserve"> Bu ders, psikolojik bakış açısıyla stresin zihinsel ve fiziksel kaynaklarının, aşırı ve kronik stresin olumsuz sonuçlarının, sporcu yaşamında stresin öneminin ve etkili stres yönetimi becerilerinin incelenmesini içerir.</w:t>
      </w:r>
    </w:p>
    <w:p w14:paraId="1AFE7EE7" w14:textId="6AC58D32"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SHP225 Kamu Yönetimi ve Sosyal Hizmet:</w:t>
      </w:r>
      <w:r w:rsidRPr="00F062D3">
        <w:rPr>
          <w:rFonts w:ascii="Helvetica" w:hAnsi="Helvetica" w:cs="Helvetica"/>
          <w:color w:val="333333"/>
          <w:shd w:val="clear" w:color="auto" w:fill="FFFFFF"/>
        </w:rPr>
        <w:t xml:space="preserve"> Kamu yönetimine yönelik olarak kavramsal çerçeve oluşturmak. Yönetim teorileri ekseninde idarî yapılanmaya ait temel unsurları ve fonksiyonları belirlemek. T.C. Devletinin sosyal politika ve hizmet boyutunu anayasal çerçevede ve uygulama boyutuyla irdelemek. AB’ye katılım sürecinde kamu yönetimi ve sosyal hizmet anlayışındaki değişimi göstermek.</w:t>
      </w:r>
    </w:p>
    <w:p w14:paraId="37C6B68B" w14:textId="4A7D2039"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SHP227 AB ve Sosyal Hizmet:</w:t>
      </w:r>
      <w:r w:rsidRPr="00F062D3">
        <w:rPr>
          <w:rFonts w:ascii="Helvetica" w:hAnsi="Helvetica" w:cs="Helvetica"/>
          <w:color w:val="333333"/>
          <w:shd w:val="clear" w:color="auto" w:fill="FFFFFF"/>
        </w:rPr>
        <w:t xml:space="preserve"> Bu dersin sonunda öğrencinin, Avrupa’da sosyal hizmetin kapsamı, amacı ve işlevleri, sosyal hizmetin Avrupa’da ortaya çıkışı ve gelişimi, Avrupa’daki sosyal politikanın kapsamı ve tarihsel gelişimi ile diğer disiplinlerle ilişkisi gibi konularda genel bir bilgi edinmesi ve anlayış kazanması beklenmektedir.</w:t>
      </w:r>
    </w:p>
    <w:p w14:paraId="3D4A0539" w14:textId="630AB2AF"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SHP229 Madde Bağımlılığı İle Mücadele:</w:t>
      </w:r>
      <w:r w:rsidRPr="00F062D3">
        <w:rPr>
          <w:rFonts w:ascii="Helvetica" w:hAnsi="Helvetica" w:cs="Helvetica"/>
          <w:color w:val="333333"/>
          <w:shd w:val="clear" w:color="auto" w:fill="FFFFFF"/>
        </w:rPr>
        <w:t xml:space="preserve"> Bu ders; Madde bağımlığı, madde bağımlılığının nedenleri, sonuçları, madde bağımlılarının profili, madde bağımlılığına ve bağımlılarına sağlık çalışanlarının yaklaşımı ve müdahaleleri konularını içermektedir.</w:t>
      </w:r>
    </w:p>
    <w:p w14:paraId="2C75C103" w14:textId="1BE2EECC"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SHP231 Hukuka Giriş:</w:t>
      </w:r>
      <w:r w:rsidRPr="00F062D3">
        <w:rPr>
          <w:rFonts w:ascii="Helvetica" w:hAnsi="Helvetica" w:cs="Helvetica"/>
          <w:color w:val="333333"/>
          <w:shd w:val="clear" w:color="auto" w:fill="FFFFFF"/>
        </w:rPr>
        <w:t xml:space="preserve"> Toplumsal hayat, hukukun toplum içerisindeki fonksiyonu, toplumsal hayatını düzenleyen kurallar, hukuk kurallarının sınıflandırılması, hukukun kaynakları, ahlak, hukuki değerler, hukukun bilimselliği, hukuk düzeni ve hukuksal düzen, pozitif – tabii hukuk, değişik hukuk tanımları, hukukta yaptırım sorunları, hak kavramı, hukuk normları hiyerarşisi, hukukta yorum metodları, kanun yapmada metodlar, yargı kararları, mahkemeler, Kamu- Özel Hukuk ayrımı, değişik hukuk dallarına ilişkin açıklamalar hukukun temel kavram ve kurumları, hukuk akımları bu dersin konularını oluşturmaktadır.</w:t>
      </w:r>
    </w:p>
    <w:p w14:paraId="6BEFDB81" w14:textId="7A5D80F3"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SHP233 Sosyolojiye Giriş:</w:t>
      </w:r>
      <w:r w:rsidRPr="00F062D3">
        <w:rPr>
          <w:rFonts w:ascii="Helvetica" w:hAnsi="Helvetica" w:cs="Helvetica"/>
          <w:color w:val="333333"/>
          <w:shd w:val="clear" w:color="auto" w:fill="FFFFFF"/>
        </w:rPr>
        <w:t xml:space="preserve"> Bu derste, sosyolojik düşünmenin kavramsal çerçevesi üzerinde durulacak, sosyolojideki temel kavramlar açıklanacaktır. Dönem boyunca temel sosyoloji kavramları eleştirel bir bakış açısı ile işlenecek ve gündelik hayattaki pratiklerle </w:t>
      </w:r>
      <w:r w:rsidRPr="00F062D3">
        <w:rPr>
          <w:rFonts w:ascii="Helvetica" w:hAnsi="Helvetica" w:cs="Helvetica"/>
          <w:color w:val="333333"/>
          <w:shd w:val="clear" w:color="auto" w:fill="FFFFFF"/>
        </w:rPr>
        <w:lastRenderedPageBreak/>
        <w:t>karşılaştırılacaktır. Kültür, toplum, sosyalleşme, sosyal grup, toplumsal cinsiyet, sosyal yapı, sosyal tabakalanma, aile, din, eğitim ve sosyal değişme gibi temel sosyolojik meseleler yerel ve küresel boyutlarda incelenecektir.</w:t>
      </w:r>
    </w:p>
    <w:p w14:paraId="7028EB4D" w14:textId="517CB1F9"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SHP235 Sosyal Psikoloji:</w:t>
      </w:r>
      <w:r w:rsidRPr="00F062D3">
        <w:rPr>
          <w:rFonts w:ascii="Helvetica" w:hAnsi="Helvetica" w:cs="Helvetica"/>
          <w:color w:val="333333"/>
          <w:shd w:val="clear" w:color="auto" w:fill="FFFFFF"/>
        </w:rPr>
        <w:t xml:space="preserve"> Bu ders sosyal psikolojiye giriş niteliği taşımaktadır. Bu ders kapsamında, insanların nasıl sosyal etkide bulundukları ve insanlar arasındaki etkileşimin bilimsel olarak ne şekilde incelendiği ile ilgili bilgiler aktarılmaktadır. Bireylerin düşünce ve duygularının, başkaları ile nasıl ilişkili olduğu açıklanamaya çalışılacaktır. Bu ders kapsamında şu konulara yer verilecektir: sosyal psikolojide araştırma, sosyal etki ve konformite, bireyin davranışlarının grup tarafından nasıl etkilendiği, ikna, tutumlar, sosyal biliş ve kişilerarası iletişim vb.</w:t>
      </w:r>
    </w:p>
    <w:p w14:paraId="37C48A2E" w14:textId="6E067AB0" w:rsidR="006970D9" w:rsidRPr="00F062D3" w:rsidRDefault="006970D9" w:rsidP="002809BA">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KRY-999 Kariyer Planlama:</w:t>
      </w:r>
      <w:r w:rsidRPr="00F062D3">
        <w:rPr>
          <w:rFonts w:ascii="Helvetica" w:hAnsi="Helvetica" w:cs="Helvetica"/>
          <w:color w:val="333333"/>
          <w:shd w:val="clear" w:color="auto" w:fill="FFFFFF"/>
        </w:rPr>
        <w:t xml:space="preserve"> </w:t>
      </w:r>
      <w:r w:rsidR="006D1C72" w:rsidRPr="00F062D3">
        <w:rPr>
          <w:rFonts w:ascii="Helvetica" w:hAnsi="Helvetica" w:cs="Helvetica"/>
          <w:color w:val="333333"/>
          <w:shd w:val="clear" w:color="auto" w:fill="FFFFFF"/>
        </w:rPr>
        <w:t>Kariyer Planlama dersinin, Cumhurbaşkanlığı İnsan Kaynakları Ofisi tarafından oluşturulan taslak çerçevesinde, her hafta için hazırlanmış video ve etkinlikler ile üniversite öğretim üyeleri, sektör profesyonelleri, sivil toplum kuruluşları ve uluslararası örgütlerden davet edilecek misafir eğiticilerle işlenmesi önerilmektedir. Ders kapsamına dâhil edilecek destekleyici faaliyetler ile öğrenciler profesyonel başvurularda kullanılan yöntem ve araçlar konusunda bilgilendirecektir.</w:t>
      </w:r>
    </w:p>
    <w:p w14:paraId="099DB2BE" w14:textId="3FCCEB3B" w:rsidR="006D1C72" w:rsidRPr="00F062D3" w:rsidRDefault="006D1C72" w:rsidP="002809BA">
      <w:pPr>
        <w:jc w:val="both"/>
        <w:rPr>
          <w:rFonts w:ascii="Helvetica" w:hAnsi="Helvetica" w:cs="Helvetica"/>
          <w:color w:val="333333"/>
          <w:shd w:val="clear" w:color="auto" w:fill="FFFFFF"/>
        </w:rPr>
      </w:pPr>
      <w:r w:rsidRPr="00F062D3">
        <w:rPr>
          <w:rFonts w:ascii="Helvetica" w:hAnsi="Helvetica" w:cs="Helvetica"/>
          <w:b/>
          <w:bCs/>
          <w:color w:val="333333"/>
          <w:shd w:val="clear" w:color="auto" w:fill="FFFFFF"/>
        </w:rPr>
        <w:t>SHP237 Halkla İlişkiler ve Tanıtım:</w:t>
      </w:r>
      <w:r w:rsidRPr="00F062D3">
        <w:rPr>
          <w:rFonts w:ascii="Helvetica" w:hAnsi="Helvetica" w:cs="Helvetica"/>
          <w:color w:val="333333"/>
          <w:shd w:val="clear" w:color="auto" w:fill="FFFFFF"/>
        </w:rPr>
        <w:t xml:space="preserve"> Örnek olaylar üzerinden halkla ilişkiler ilkeleri ve uygulamaları üzerine özel içerikler işlenmektedir.</w:t>
      </w:r>
    </w:p>
    <w:p w14:paraId="336907F5" w14:textId="5F630D75" w:rsidR="006D1C72" w:rsidRPr="00F062D3" w:rsidRDefault="006D1C72" w:rsidP="002809BA">
      <w:pPr>
        <w:jc w:val="both"/>
        <w:rPr>
          <w:rFonts w:ascii="Helvetica" w:hAnsi="Helvetica" w:cs="Helvetica"/>
          <w:b/>
          <w:bCs/>
          <w:color w:val="333333"/>
          <w:shd w:val="clear" w:color="auto" w:fill="FFFFFF"/>
        </w:rPr>
      </w:pPr>
    </w:p>
    <w:p w14:paraId="62427987" w14:textId="72596732" w:rsidR="006D1C72" w:rsidRPr="00335D98" w:rsidRDefault="006D1C72" w:rsidP="006D1C72">
      <w:pPr>
        <w:pStyle w:val="ListeParagraf"/>
        <w:numPr>
          <w:ilvl w:val="0"/>
          <w:numId w:val="3"/>
        </w:numPr>
        <w:jc w:val="both"/>
        <w:rPr>
          <w:rFonts w:ascii="Helvetica" w:hAnsi="Helvetica" w:cs="Helvetica"/>
          <w:b/>
          <w:bCs/>
          <w:color w:val="333333"/>
          <w:shd w:val="clear" w:color="auto" w:fill="FFFFFF"/>
        </w:rPr>
      </w:pPr>
      <w:r w:rsidRPr="00F062D3">
        <w:rPr>
          <w:rFonts w:ascii="Helvetica" w:hAnsi="Helvetica" w:cs="Helvetica"/>
          <w:b/>
          <w:bCs/>
          <w:color w:val="333333"/>
          <w:shd w:val="clear" w:color="auto" w:fill="FFFFFF"/>
        </w:rPr>
        <w:t>YARIYIL</w:t>
      </w:r>
    </w:p>
    <w:p w14:paraId="0BED04DA" w14:textId="5A42B822"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SHP206 Sosyal Hizmet Mevzuatı:</w:t>
      </w:r>
      <w:r w:rsidRPr="00F062D3">
        <w:rPr>
          <w:rFonts w:ascii="Helvetica" w:hAnsi="Helvetica" w:cs="Helvetica"/>
          <w:color w:val="333333"/>
          <w:shd w:val="clear" w:color="auto" w:fill="FFFFFF"/>
        </w:rPr>
        <w:t xml:space="preserve"> Türkiye'de Mevzuat Çeşitleri 1-Anayasa 2-Uluslararası Antlaşma ya</w:t>
      </w:r>
      <w:r w:rsidR="008250BD">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da Sözleşmeler 3-Yasa (Kanun) 4-Yasa Gücünde Kararname (Kanun Hükmünde Kararname) 5-İçtihat 6-Tüzük (Nizamname) 7-Yönetmelik (Talimatname) 8-Yönerge (Talimat, Direktif) 9-Kararname</w:t>
      </w:r>
      <w:r w:rsidR="008250BD">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(Karar) 10-Özelge (Mukteza)</w:t>
      </w:r>
    </w:p>
    <w:p w14:paraId="046157ED" w14:textId="58F35F8C"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SHP208 Mesleki Sorumluluk ve Etik:</w:t>
      </w:r>
      <w:r w:rsidRPr="00F062D3">
        <w:rPr>
          <w:rFonts w:ascii="Helvetica" w:hAnsi="Helvetica" w:cs="Helvetica"/>
          <w:color w:val="333333"/>
          <w:shd w:val="clear" w:color="auto" w:fill="FFFFFF"/>
        </w:rPr>
        <w:t xml:space="preserve"> Dersin tanıtımı: giriş, amaç ve öğrenim hedefleri Meslekleşme ve değerler Etik ve ahlak kavramlarının incelenmesi Etiğin tarihsel gelişimi Etiğin unsurları ve hukukla ilişkisi Mesleki etik ve etik yaklaşımlar Mesleki etik ilkeler Etik dışı davranışlar ve nedenleri Etik kurallar ve uygulamalar Mesleki yozlaşma ve meslek hayatında etik dışı davranışların sonuçlarını incelemek Etiğe uygun karar verme Etik kurullar Mesleki uygulamalar, örnek vaka incelenmesi Mesleki uygulamalar, örnek vaka incelenmesi</w:t>
      </w:r>
    </w:p>
    <w:p w14:paraId="0BA55C7F" w14:textId="16E05290"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SHP210 Drama:</w:t>
      </w:r>
      <w:r w:rsidRPr="00F062D3">
        <w:rPr>
          <w:rFonts w:ascii="Helvetica" w:hAnsi="Helvetica" w:cs="Helvetica"/>
          <w:color w:val="333333"/>
          <w:shd w:val="clear" w:color="auto" w:fill="FFFFFF"/>
        </w:rPr>
        <w:t xml:space="preserve"> Dramanın sosyolojik, psikolojik boyutları, Dramanın tarihi ve eğitimde uygulamaları, Eğitimde drama, rol oynama ve doğaçlama terimlerini ve dramanın yaratıcılık ve iletişim kavramlarıyla ilişkisi, Drama uygulamaları ve farklı derslerin öğretiminde drama etkinliklerinden nasıl yararlanılacağı incelenecektir.</w:t>
      </w:r>
    </w:p>
    <w:p w14:paraId="36CC0E1E" w14:textId="1272CBB0"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SHP212 İlk Yardım:</w:t>
      </w:r>
      <w:r w:rsidRPr="00F062D3">
        <w:rPr>
          <w:rFonts w:ascii="Helvetica" w:hAnsi="Helvetica" w:cs="Helvetica"/>
          <w:color w:val="333333"/>
          <w:shd w:val="clear" w:color="auto" w:fill="FFFFFF"/>
        </w:rPr>
        <w:t xml:space="preserve"> İlk yardımın temel uygulamaları, Birinci ve ikinci değerlendirme, Yetişkinlerde temel yaşam desteği, Çocuklarda ve bebeklerde temel yaşam desteği, Solunum yolu tıkanıklığında ilk yardım ve Diğer Acil Durumlarda İlk Yardım</w:t>
      </w:r>
    </w:p>
    <w:p w14:paraId="58FCD20A" w14:textId="771260EA"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SHP214 Yoksulluk ve Sosyal Hizmet:</w:t>
      </w:r>
      <w:r w:rsidRPr="00F062D3">
        <w:rPr>
          <w:rFonts w:ascii="Helvetica" w:hAnsi="Helvetica" w:cs="Helvetica"/>
          <w:color w:val="333333"/>
          <w:shd w:val="clear" w:color="auto" w:fill="FFFFFF"/>
        </w:rPr>
        <w:t xml:space="preserve"> Yoksulluk, sosyoekonomik göstergeleri, aile üzerindeki etkileri, yoksullukla baş etme yolları, sosyal hizmet program ve uygulamaları konuları üzerinde durulmaktadır.</w:t>
      </w:r>
    </w:p>
    <w:p w14:paraId="171CD9D6" w14:textId="369CC511"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SHP216 Yerel Yönetimler ve Sosyal Hizmet:</w:t>
      </w:r>
      <w:r w:rsidRPr="00F062D3">
        <w:rPr>
          <w:rFonts w:ascii="Helvetica" w:hAnsi="Helvetica" w:cs="Helvetica"/>
          <w:color w:val="333333"/>
          <w:shd w:val="clear" w:color="auto" w:fill="FFFFFF"/>
        </w:rPr>
        <w:t xml:space="preserve"> Sosyal politikalar bağlamında yerel yönetim birimlerinin sosyal hizmet ve yardım alanındaki işlevlerinin tanınması, hedef kitlesinin ve sunulan hizmetlerin nitelik ve kapsam açısından değerlendirilmesi, yerel yönetim birimlerinin sosyal hizmet alanındaki rol ve işlevlerinin tartışılmasına zemin hazırlanması.</w:t>
      </w:r>
    </w:p>
    <w:p w14:paraId="3740DBAB" w14:textId="3DEDEF9F" w:rsidR="006D1C72" w:rsidRPr="00F062D3" w:rsidRDefault="006D1C72" w:rsidP="006D1C72">
      <w:pPr>
        <w:jc w:val="both"/>
        <w:rPr>
          <w:rFonts w:ascii="Helvetica" w:hAnsi="Helvetica" w:cs="Helvetica"/>
          <w:color w:val="333333"/>
          <w:shd w:val="clear" w:color="auto" w:fill="F9F9F9"/>
        </w:rPr>
      </w:pPr>
      <w:r w:rsidRPr="00361789">
        <w:rPr>
          <w:rFonts w:ascii="Helvetica" w:hAnsi="Helvetica" w:cs="Helvetica"/>
          <w:b/>
          <w:bCs/>
          <w:color w:val="333333"/>
          <w:shd w:val="clear" w:color="auto" w:fill="FFFFFF"/>
        </w:rPr>
        <w:lastRenderedPageBreak/>
        <w:t>SHP218 Sanat ve Sosyal Hizmet:</w:t>
      </w:r>
      <w:r w:rsidRPr="00F062D3">
        <w:rPr>
          <w:rFonts w:ascii="Helvetica" w:hAnsi="Helvetica" w:cs="Helvetica"/>
          <w:color w:val="333333"/>
          <w:shd w:val="clear" w:color="auto" w:fill="FFFFFF"/>
        </w:rPr>
        <w:t xml:space="preserve"> </w:t>
      </w:r>
      <w:r w:rsidRPr="00F062D3">
        <w:rPr>
          <w:rFonts w:ascii="Helvetica" w:hAnsi="Helvetica" w:cs="Helvetica"/>
          <w:color w:val="333333"/>
          <w:shd w:val="clear" w:color="auto" w:fill="F9F9F9"/>
        </w:rPr>
        <w:t>Bu ders yazın sisteminde ve çeşitli sanat dallarında sosyal hizmete ilişkin olarak ele alınmış olan konuların bulunması, incelenmesi, analizinin yapılması konuları yer almaktadır.</w:t>
      </w:r>
    </w:p>
    <w:p w14:paraId="6C0E8EAF" w14:textId="3906DBE3" w:rsidR="006D1C72" w:rsidRPr="00F062D3" w:rsidRDefault="006D1C72"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9F9F9"/>
        </w:rPr>
        <w:t xml:space="preserve">SHP220 </w:t>
      </w:r>
      <w:r w:rsidRPr="00361789">
        <w:rPr>
          <w:rFonts w:ascii="Helvetica" w:hAnsi="Helvetica" w:cs="Helvetica"/>
          <w:b/>
          <w:bCs/>
          <w:color w:val="333333"/>
          <w:shd w:val="clear" w:color="auto" w:fill="FFFFFF"/>
        </w:rPr>
        <w:t>Sosyal Hizmette Araştırma Yöntemleri ve İlkeleri:</w:t>
      </w:r>
      <w:r w:rsidRPr="00F062D3">
        <w:rPr>
          <w:rFonts w:ascii="Helvetica" w:hAnsi="Helvetica" w:cs="Helvetica"/>
          <w:color w:val="333333"/>
          <w:shd w:val="clear" w:color="auto" w:fill="FFFFFF"/>
        </w:rPr>
        <w:t xml:space="preserve"> Bu ders araştırma yöntemlerine ve bilimsel düşünceye bir giriş sağlar. Öğrenciler, sosyal bilimlerde hem niceliksel hem de niteliksel yöntemler kullanılarak yürütülen mevcut araştırmaları anlamayı, analiz etmeyi ve değerlendirmeyi öğreneceklerdir. Yine de kalitatif yöntemlerin kullanımı ve değerlendirilmesi üzerinde durulacaktır. İçerik şunları içerecektir: Teorik temellere ve birincil veri toplama ve analiz yöntemlerine genel bir bakış; araştırma sorusu oluşturma</w:t>
      </w:r>
      <w:r w:rsidR="008250BD">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bilgisi</w:t>
      </w:r>
      <w:r w:rsidR="008250BD">
        <w:rPr>
          <w:rFonts w:ascii="Helvetica" w:hAnsi="Helvetica" w:cs="Helvetica"/>
          <w:color w:val="333333"/>
          <w:shd w:val="clear" w:color="auto" w:fill="FFFFFF"/>
        </w:rPr>
        <w:t>,</w:t>
      </w:r>
      <w:r w:rsidRPr="00F062D3">
        <w:rPr>
          <w:rFonts w:ascii="Helvetica" w:hAnsi="Helvetica" w:cs="Helvetica"/>
          <w:color w:val="333333"/>
          <w:shd w:val="clear" w:color="auto" w:fill="FFFFFF"/>
        </w:rPr>
        <w:t xml:space="preserve"> araştırma katılımcılarının seçimi; çeşitli araştırma tasarımları arasından seçim yapma ve etik araştırma yapma. Niteliksel verilerin tasarımı ve analizi ile ilgili deneyim ve sağlam gözlem ve görüşme becerileri bilgisi, öğrencilere kendi araştırma projelerinde yardımcı olacaktır. Sınıf dersleri ve tartışmalarla eşzamanlı olarak yürütülen öğrenci saha çalışması projeleri ile sınıf, kaliteli araştırma yapmak için gerekli olan belirli becerilerin uygulanmasını ve bilgi edinimini dengelemeyi amaçlamaktadır.</w:t>
      </w:r>
    </w:p>
    <w:p w14:paraId="35A3314D" w14:textId="3D1E8A44" w:rsidR="006D1C72"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SHP222 İş Sağlığı ve Güvenliği:</w:t>
      </w:r>
      <w:r w:rsidRPr="00F062D3">
        <w:rPr>
          <w:rFonts w:ascii="Helvetica" w:hAnsi="Helvetica" w:cs="Helvetica"/>
          <w:color w:val="333333"/>
          <w:shd w:val="clear" w:color="auto" w:fill="FFFFFF"/>
        </w:rPr>
        <w:t xml:space="preserve"> İş Sağlığı ve Güvenliği’nin Tarihi Gelişimi, İş Kazası ve Meslek Hastalıkları ve Maliyeti, İş Güvenliği Kavramı, İş Güvenliği Çalışmalarının İş Gücü Verimliliği Açısından Önemi, İş Güvenliğinde Temel Unsurlar, Tehlikelerin Kaynakları, İş Sağlığı Kavramı, Psikososyal Risk Etmenleri, Ulusal ve Uluslararası İş Sağlığı ve Güvenliği ile İlgili Kuruluşlar, ILO Direktifleri, Güvenliği Bozan Olaylar: Yangın, Deprem ve Sel konuları incelenmektedir.</w:t>
      </w:r>
    </w:p>
    <w:p w14:paraId="57AB347C" w14:textId="26171683"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SHP224 Uluslararası Sosyal Hizmet:</w:t>
      </w:r>
      <w:r w:rsidRPr="00F062D3">
        <w:rPr>
          <w:rFonts w:ascii="Helvetica" w:hAnsi="Helvetica" w:cs="Helvetica"/>
          <w:color w:val="333333"/>
          <w:shd w:val="clear" w:color="auto" w:fill="FFFFFF"/>
        </w:rPr>
        <w:t xml:space="preserve"> Bu dersin sonunda öğrencinin, Dünya'da sosyal hizmetin kapsamı, amacı ve işlevleri, sosyal hizmetin Dünya’da ortaya çıkışı ve gelişimi, Dünya’daki sosyal politikanın kapsamı ve tarihsel gelişimi ile diğer disiplinlerle ilişkisi gibi konularda genel bir bilgi edinmesi ve anlayış kazanması amaçlanmaktadır.</w:t>
      </w:r>
    </w:p>
    <w:p w14:paraId="5EC76DBD" w14:textId="34F64897"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SHP226 Sosyal Kalkınma ve Sosyal Hizmet</w:t>
      </w:r>
      <w:r w:rsidRPr="00F062D3">
        <w:rPr>
          <w:rFonts w:ascii="Helvetica" w:hAnsi="Helvetica" w:cs="Helvetica"/>
          <w:color w:val="333333"/>
          <w:shd w:val="clear" w:color="auto" w:fill="FFFFFF"/>
        </w:rPr>
        <w:t>: Kalkınma Düşüncesinin Ortaya Çıkışı ve Gelişimi, kalkınma teorileri, sosyal politika ve sosyal hizmetler konuları incelenmektedir.</w:t>
      </w:r>
    </w:p>
    <w:p w14:paraId="674B85FF" w14:textId="2206CD90"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SHP228 Kriz Yönetimi:</w:t>
      </w:r>
      <w:r w:rsidRPr="00F062D3">
        <w:rPr>
          <w:rFonts w:ascii="Helvetica" w:hAnsi="Helvetica" w:cs="Helvetica"/>
          <w:color w:val="333333"/>
          <w:shd w:val="clear" w:color="auto" w:fill="FFFFFF"/>
        </w:rPr>
        <w:t xml:space="preserve"> Globalleşme ve iş dünyasındaki hızlı değişim, günümüz işletmelerini sık sık ani krizlerle karşı karşıya bırakmaktadır. Söz konusu krizlerin ustalıkla ele alınmaması ve yönetilememesi, işletmelerin hayatiyetini tehdit edici sonuçlara yol açabilmektedir. Bu ders ile bir kriz anında gösterilmesi gereken davranışlar ve yaklaşımların neler olabileceğinin yanı sıra, krizlerin ortaya çıkmaması için alınabilecek önlemler konusunda da perspektif sağlamaktır.</w:t>
      </w:r>
    </w:p>
    <w:p w14:paraId="7A08CCC6" w14:textId="2835DCC3"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SHP230 Girişimcilik:</w:t>
      </w:r>
      <w:r w:rsidRPr="00F062D3">
        <w:rPr>
          <w:rFonts w:ascii="Helvetica" w:hAnsi="Helvetica" w:cs="Helvetica"/>
          <w:color w:val="333333"/>
          <w:shd w:val="clear" w:color="auto" w:fill="FFFFFF"/>
        </w:rPr>
        <w:t xml:space="preserve"> Girişimcilik ile ilgili kavramlar; girişimciliğin önemi ve gelişimi; girişimcilerdeki özellikler; küresel girişimcilik; girişimcilikte motivasyon; girişimcilikte yaratıcılık ve yenilikçilik; buluş, marka ve tasarımların korunması; girişimcilikte iş fikirleri; iş planı hazırlama ve doküman haline getirilmesi; pazarlama, finans ve üretim planları; pazar araştırması; girişimcilik öyküleri ve girişimcilikte örnek olay incelemeleri üzerinde dur</w:t>
      </w:r>
      <w:r w:rsidR="008250BD">
        <w:rPr>
          <w:rFonts w:ascii="Helvetica" w:hAnsi="Helvetica" w:cs="Helvetica"/>
          <w:color w:val="333333"/>
          <w:shd w:val="clear" w:color="auto" w:fill="FFFFFF"/>
        </w:rPr>
        <w:t>u</w:t>
      </w:r>
      <w:r w:rsidRPr="00F062D3">
        <w:rPr>
          <w:rFonts w:ascii="Helvetica" w:hAnsi="Helvetica" w:cs="Helvetica"/>
          <w:color w:val="333333"/>
          <w:shd w:val="clear" w:color="auto" w:fill="FFFFFF"/>
        </w:rPr>
        <w:t>lmaktadır.</w:t>
      </w:r>
    </w:p>
    <w:p w14:paraId="719D9843" w14:textId="35D97799"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SHP232 Aile ve Sosyal Hizmet:</w:t>
      </w:r>
      <w:r w:rsidRPr="00F062D3">
        <w:rPr>
          <w:rFonts w:ascii="Helvetica" w:hAnsi="Helvetica" w:cs="Helvetica"/>
          <w:color w:val="333333"/>
          <w:shd w:val="clear" w:color="auto" w:fill="FFFFFF"/>
        </w:rPr>
        <w:t xml:space="preserve"> Ailelere verilen hizmetlerle ilgili kavramlar, potansiyel müracaatçılar, kabul edilmeyen müracaatçılar derste incelenen konulardır.</w:t>
      </w:r>
    </w:p>
    <w:p w14:paraId="72CE0232" w14:textId="572E59BF"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SHP234 Güzel Konuşma ve Hitap:</w:t>
      </w:r>
      <w:r w:rsidRPr="00F062D3">
        <w:rPr>
          <w:rFonts w:ascii="Helvetica" w:hAnsi="Helvetica" w:cs="Helvetica"/>
          <w:color w:val="333333"/>
          <w:shd w:val="clear" w:color="auto" w:fill="FFFFFF"/>
        </w:rPr>
        <w:t xml:space="preserve"> 21.yy'da en önemli meselelerimizden biri iletişimdir. Sözel iletişim olsun bedensel iletişim olsun daima insanla insan karşı karşıyadır. Herkesin kuşkusuz ki öncelikli meselesi karşımızdakine ya da kitlelere düşüncemizi ulaştırabilmemizdir. Bunun</w:t>
      </w:r>
      <w:r w:rsidR="008250BD">
        <w:rPr>
          <w:rFonts w:ascii="Helvetica" w:hAnsi="Helvetica" w:cs="Helvetica"/>
          <w:color w:val="333333"/>
          <w:shd w:val="clear" w:color="auto" w:fill="FFFFFF"/>
        </w:rPr>
        <w:t xml:space="preserve"> </w:t>
      </w:r>
      <w:r w:rsidRPr="00F062D3">
        <w:rPr>
          <w:rFonts w:ascii="Helvetica" w:hAnsi="Helvetica" w:cs="Helvetica"/>
          <w:color w:val="333333"/>
          <w:shd w:val="clear" w:color="auto" w:fill="FFFFFF"/>
        </w:rPr>
        <w:t xml:space="preserve">ilk adımı konuşma yeteneğinin geliştirilmesidir. Bu çerçevede ders kapsamında, toplum önünde konuşan bireylerin kendilerini daha iyi ifade edebilmeleri için düşüncelerini ve duygularını </w:t>
      </w:r>
      <w:r w:rsidRPr="00F062D3">
        <w:rPr>
          <w:rFonts w:ascii="Helvetica" w:hAnsi="Helvetica" w:cs="Helvetica"/>
          <w:color w:val="333333"/>
          <w:shd w:val="clear" w:color="auto" w:fill="FFFFFF"/>
        </w:rPr>
        <w:lastRenderedPageBreak/>
        <w:t>doğru sözcüklerle aktarmasının önemine değinilecektir. Esas olarak da, hitabet sanatında ustalaşmanın sağlanabilmesi için, bütün dilsel araçları, sözcük seçimini, tümce yapısını, konuşmadaki ezgiyi, vurguyu, ses tonunu, konuşma temposunu geliştirme yolları üzerinde durulacaktır.</w:t>
      </w:r>
    </w:p>
    <w:p w14:paraId="10D71DD3" w14:textId="509232F8"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SHP236 Matematik:</w:t>
      </w:r>
      <w:r w:rsidRPr="00F062D3">
        <w:rPr>
          <w:rFonts w:ascii="Helvetica" w:hAnsi="Helvetica" w:cs="Helvetica"/>
          <w:color w:val="333333"/>
          <w:shd w:val="clear" w:color="auto" w:fill="FFFFFF"/>
        </w:rPr>
        <w:t xml:space="preserve"> Dersin tanıtımı ve temel kavramlar, Oran-Orantı ve konu ile ilgili örnekler, Ortalama Çeşitleri ve konu ile ilgili örnekler, Orantı Çeşitleri ve konu ile ilgili örnekler, Yüzde Hesaplamaları ve konu ile ilgili örnekler, Maliyet ve Satış Hesaplamaları ve konu ile ilgili örnekler, Karışım –Alaşım, Faiz Kavramı ve Basit Faiz İşlemleri, Bileşik Faiz İşlemleri ve konu ile ilgili örnekler, Antisipe Faiz-İç Faiz-Dış Faiz hesaplamalarıyla ilgili uygulamalar, İskonto kavramı ve İskonto Hesaplarında Kullanılan Kavramlar, İç İskonto-Dış İskonto hesaplamalarıyla ilgili uygulamalar, Anüiteler ve konu ile ilgili örnekler, Uygulama örnekleri</w:t>
      </w:r>
    </w:p>
    <w:p w14:paraId="13BA25B2" w14:textId="14D400A6"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SHP238 Türkiye’nin Toplumsal Yapısı:</w:t>
      </w:r>
      <w:r w:rsidRPr="00F062D3">
        <w:rPr>
          <w:rFonts w:ascii="Helvetica" w:hAnsi="Helvetica" w:cs="Helvetica"/>
          <w:color w:val="333333"/>
          <w:shd w:val="clear" w:color="auto" w:fill="FFFFFF"/>
        </w:rPr>
        <w:t xml:space="preserve"> Selçuklular dönemi Türk toplumsal yapısını oluşturan yönetim ve eğitim kurumlarından hareketle, Osmanlı toplumsal yapısını oluşturan yönetim, eğitim kurumları ile birlikte Selçuklulardan Osmanlılara kadar devam eden devşirmecilik sistemi işlenmektedir. Osmanlı devletinden Türk ulus-devletine geçilmesi ve milletleşmenin inşa süreci üzerinde durulmaktadır. Günümüz Türkiye’sini oluşturan temel dinamikler, kabile ve aşiret yapısı, etnik milliyetçilik ve terör, dini akımlar ve çeşitli alt kimlikler gibi konuların toplumsal bütünleşme sürecine olan etkileri ortaya konulmaktadır. Bu çerçevede, modern Türkiye’nin oluşumu, siyaset, eğitim, din ve ekonomi kurumları kapsamlı bir şekilde işlenmektedir. Günümüz Türk toplumsal yapısında görülen meseleler ve konularla ilgili olarak öğrencilere teorik veya alan araştırması yapabilecekleri ödevler verilmektedir.</w:t>
      </w:r>
    </w:p>
    <w:p w14:paraId="242990C9" w14:textId="7F35230B" w:rsidR="00F062D3" w:rsidRPr="00F062D3" w:rsidRDefault="00F062D3" w:rsidP="006D1C72">
      <w:pPr>
        <w:jc w:val="both"/>
        <w:rPr>
          <w:rFonts w:ascii="Helvetica" w:hAnsi="Helvetica" w:cs="Helvetica"/>
          <w:color w:val="333333"/>
          <w:shd w:val="clear" w:color="auto" w:fill="FFFFFF"/>
        </w:rPr>
      </w:pPr>
      <w:r w:rsidRPr="00361789">
        <w:rPr>
          <w:rFonts w:ascii="Helvetica" w:hAnsi="Helvetica" w:cs="Helvetica"/>
          <w:b/>
          <w:bCs/>
          <w:color w:val="333333"/>
          <w:shd w:val="clear" w:color="auto" w:fill="FFFFFF"/>
        </w:rPr>
        <w:t>SHP239 Teknoloji Bağımlılığı:</w:t>
      </w:r>
      <w:r w:rsidRPr="00F062D3">
        <w:rPr>
          <w:rFonts w:ascii="Helvetica" w:hAnsi="Helvetica" w:cs="Helvetica"/>
          <w:color w:val="333333"/>
          <w:shd w:val="clear" w:color="auto" w:fill="FFFFFF"/>
        </w:rPr>
        <w:t xml:space="preserve"> Bu ders; teknoloji, bağımlılık ve teknoloji bağımlılığı ile ilgili kavramları, teknolojiyi kullanma biçimleri, teknoloji bağımlılığı türleri, teknoloji bağımlılığının nedenleri ve belirtileri, teknoloji bağımlılığında riskli gruplar, teknoloji bağımlılığında tanı kriterleri, teknolojinin fiziksel, ruhsal ve sosyal etkileri, teknoloji bağımlılığında tedavi yaklaşımları ve tedaviyi güçleştiren faktörler, teknoloji bağımlılığının sonuçları, teknoloji bağımlılığını önleme yaklaşımları ve önleme yaklaşımlarının önemi konularını içermektedir.</w:t>
      </w:r>
    </w:p>
    <w:p w14:paraId="348E64EB" w14:textId="77777777" w:rsidR="00F062D3" w:rsidRPr="00F062D3" w:rsidRDefault="00F062D3" w:rsidP="006D1C72">
      <w:pPr>
        <w:jc w:val="both"/>
        <w:rPr>
          <w:rFonts w:ascii="Helvetica" w:hAnsi="Helvetica" w:cs="Helvetica"/>
          <w:color w:val="333333"/>
          <w:shd w:val="clear" w:color="auto" w:fill="FFFFFF"/>
        </w:rPr>
      </w:pPr>
    </w:p>
    <w:p w14:paraId="407C55DC" w14:textId="77777777" w:rsidR="00F062D3" w:rsidRPr="00F062D3" w:rsidRDefault="00F062D3" w:rsidP="006D1C72">
      <w:pPr>
        <w:jc w:val="both"/>
        <w:rPr>
          <w:rFonts w:ascii="Helvetica" w:hAnsi="Helvetica" w:cs="Helvetica"/>
          <w:color w:val="333333"/>
          <w:shd w:val="clear" w:color="auto" w:fill="FFFFFF"/>
        </w:rPr>
      </w:pPr>
    </w:p>
    <w:p w14:paraId="0059EC98" w14:textId="124A0FA1" w:rsidR="006D1C72" w:rsidRPr="00F062D3" w:rsidRDefault="006D1C72" w:rsidP="006D1C72">
      <w:pPr>
        <w:jc w:val="both"/>
        <w:rPr>
          <w:rFonts w:ascii="Helvetica" w:hAnsi="Helvetica" w:cs="Helvetica"/>
          <w:color w:val="333333"/>
          <w:shd w:val="clear" w:color="auto" w:fill="FFFFFF"/>
        </w:rPr>
      </w:pPr>
    </w:p>
    <w:p w14:paraId="3E465F3E" w14:textId="77777777" w:rsidR="006D1C72" w:rsidRPr="00F062D3" w:rsidRDefault="006D1C72" w:rsidP="006D1C72">
      <w:pPr>
        <w:jc w:val="both"/>
        <w:rPr>
          <w:rFonts w:ascii="Helvetica" w:hAnsi="Helvetica" w:cs="Helvetica"/>
          <w:color w:val="333333"/>
          <w:shd w:val="clear" w:color="auto" w:fill="FFFFFF"/>
        </w:rPr>
      </w:pPr>
    </w:p>
    <w:p w14:paraId="5E3C2E22" w14:textId="77777777" w:rsidR="006D1C72" w:rsidRPr="00F062D3" w:rsidRDefault="006D1C72" w:rsidP="002809BA">
      <w:pPr>
        <w:jc w:val="both"/>
        <w:rPr>
          <w:rFonts w:ascii="Helvetica" w:hAnsi="Helvetica" w:cs="Helvetica"/>
          <w:color w:val="333333"/>
          <w:shd w:val="clear" w:color="auto" w:fill="FFFFFF"/>
        </w:rPr>
      </w:pPr>
    </w:p>
    <w:p w14:paraId="0E8C4AEE" w14:textId="77777777" w:rsidR="002809BA" w:rsidRPr="00F062D3" w:rsidRDefault="002809BA" w:rsidP="002809BA">
      <w:pPr>
        <w:jc w:val="both"/>
        <w:rPr>
          <w:rFonts w:ascii="Helvetica" w:eastAsia="Times New Roman" w:hAnsi="Helvetica" w:cs="Helvetica"/>
          <w:color w:val="333333"/>
          <w:lang w:eastAsia="tr-TR"/>
        </w:rPr>
      </w:pPr>
    </w:p>
    <w:p w14:paraId="05B696BB" w14:textId="1D3902C3" w:rsidR="00A22EE8" w:rsidRPr="00F062D3" w:rsidRDefault="00A22EE8" w:rsidP="00953651">
      <w:pPr>
        <w:jc w:val="both"/>
        <w:rPr>
          <w:rFonts w:ascii="Helvetica" w:hAnsi="Helvetica" w:cs="Helvetica"/>
          <w:color w:val="333333"/>
          <w:shd w:val="clear" w:color="auto" w:fill="FFFFFF"/>
        </w:rPr>
      </w:pPr>
    </w:p>
    <w:sectPr w:rsidR="00A22EE8" w:rsidRPr="00F0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9B8"/>
    <w:multiLevelType w:val="hybridMultilevel"/>
    <w:tmpl w:val="251047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F4A5BC2"/>
    <w:multiLevelType w:val="hybridMultilevel"/>
    <w:tmpl w:val="7CEE5E86"/>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CE22F92"/>
    <w:multiLevelType w:val="hybridMultilevel"/>
    <w:tmpl w:val="52DAF6A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3676356">
    <w:abstractNumId w:val="0"/>
  </w:num>
  <w:num w:numId="2" w16cid:durableId="380056685">
    <w:abstractNumId w:val="2"/>
  </w:num>
  <w:num w:numId="3" w16cid:durableId="127536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98"/>
    <w:rsid w:val="00127D9E"/>
    <w:rsid w:val="00227A02"/>
    <w:rsid w:val="00251F48"/>
    <w:rsid w:val="002809BA"/>
    <w:rsid w:val="00335D98"/>
    <w:rsid w:val="00361789"/>
    <w:rsid w:val="004831AF"/>
    <w:rsid w:val="004C35BC"/>
    <w:rsid w:val="00500096"/>
    <w:rsid w:val="005C6C4D"/>
    <w:rsid w:val="006521B0"/>
    <w:rsid w:val="006970D9"/>
    <w:rsid w:val="006D1C72"/>
    <w:rsid w:val="008250BD"/>
    <w:rsid w:val="00953651"/>
    <w:rsid w:val="009A1D98"/>
    <w:rsid w:val="00A22EE8"/>
    <w:rsid w:val="00A37370"/>
    <w:rsid w:val="00B70476"/>
    <w:rsid w:val="00C51323"/>
    <w:rsid w:val="00CA1F4D"/>
    <w:rsid w:val="00DF11C7"/>
    <w:rsid w:val="00ED72FA"/>
    <w:rsid w:val="00F06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064"/>
  <w15:chartTrackingRefBased/>
  <w15:docId w15:val="{E7D2CFB6-9E74-40DD-8750-69FC9FEF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5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4028</Words>
  <Characters>22965</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Ömer Cenap ÖZDEMİR</cp:lastModifiedBy>
  <cp:revision>7</cp:revision>
  <dcterms:created xsi:type="dcterms:W3CDTF">2024-10-31T08:14:00Z</dcterms:created>
  <dcterms:modified xsi:type="dcterms:W3CDTF">2024-11-01T20:28:00Z</dcterms:modified>
</cp:coreProperties>
</file>